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8"/>
        <w:ind w:left="0"/>
        <w:rPr>
          <w:sz w:val="30"/>
        </w:rPr>
      </w:pPr>
    </w:p>
    <w:p w:rsidR="005B0AF3" w:rsidRDefault="001F7660">
      <w:pPr>
        <w:spacing w:line="237" w:lineRule="auto"/>
        <w:ind w:left="2348" w:right="2985" w:firstLine="951"/>
        <w:rPr>
          <w:sz w:val="24"/>
        </w:rPr>
      </w:pPr>
      <w:r>
        <w:rPr>
          <w:b/>
          <w:sz w:val="24"/>
        </w:rPr>
        <w:t xml:space="preserve">Оценочные средства </w:t>
      </w:r>
      <w:r>
        <w:rPr>
          <w:sz w:val="24"/>
        </w:rPr>
        <w:t>(контрольно-измерительные материалы) по учебному предмету «Русский язык»</w:t>
      </w:r>
    </w:p>
    <w:p w:rsidR="005B0AF3" w:rsidRDefault="001F7660">
      <w:pPr>
        <w:pStyle w:val="a3"/>
        <w:spacing w:line="275" w:lineRule="exact"/>
        <w:ind w:left="4000"/>
      </w:pPr>
      <w:r>
        <w:t>10 класс</w:t>
      </w: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1"/>
        <w:ind w:left="0"/>
        <w:rPr>
          <w:sz w:val="30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3"/>
        <w:ind w:left="0"/>
        <w:rPr>
          <w:sz w:val="25"/>
        </w:rPr>
      </w:pPr>
    </w:p>
    <w:p w:rsidR="005B0AF3" w:rsidRDefault="005B0AF3">
      <w:pPr>
        <w:jc w:val="center"/>
        <w:sectPr w:rsidR="005B0AF3">
          <w:type w:val="continuous"/>
          <w:pgSz w:w="11920" w:h="16840"/>
          <w:pgMar w:top="760" w:right="740" w:bottom="280" w:left="1680" w:header="720" w:footer="720" w:gutter="0"/>
          <w:cols w:space="720"/>
        </w:sectPr>
      </w:pPr>
    </w:p>
    <w:p w:rsidR="005B0AF3" w:rsidRDefault="001F7660">
      <w:pPr>
        <w:pStyle w:val="Heading1"/>
        <w:spacing w:before="74" w:line="480" w:lineRule="auto"/>
        <w:ind w:right="1712"/>
      </w:pPr>
      <w:r>
        <w:lastRenderedPageBreak/>
        <w:t>Фонд оценочных средств по русскому языку 10 класс Входная контрольная работа</w:t>
      </w:r>
      <w:r>
        <w:rPr>
          <w:spacing w:val="65"/>
        </w:rPr>
        <w:t xml:space="preserve"> </w:t>
      </w:r>
      <w:r>
        <w:t>(диктант)</w:t>
      </w:r>
    </w:p>
    <w:p w:rsidR="005B0AF3" w:rsidRDefault="001F7660">
      <w:pPr>
        <w:pStyle w:val="Heading2"/>
        <w:spacing w:line="231" w:lineRule="exact"/>
        <w:ind w:left="1834" w:right="1695"/>
        <w:jc w:val="center"/>
      </w:pPr>
      <w:r>
        <w:t>Спецификация</w:t>
      </w:r>
    </w:p>
    <w:p w:rsidR="005B0AF3" w:rsidRDefault="001F7660">
      <w:pPr>
        <w:spacing w:before="2"/>
        <w:ind w:left="1834" w:right="1708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10 класс</w:t>
      </w:r>
    </w:p>
    <w:p w:rsidR="005B0AF3" w:rsidRDefault="005B0AF3">
      <w:pPr>
        <w:pStyle w:val="a3"/>
        <w:spacing w:before="3"/>
        <w:ind w:left="0"/>
        <w:rPr>
          <w:b/>
          <w:sz w:val="25"/>
        </w:rPr>
      </w:pPr>
    </w:p>
    <w:p w:rsidR="005B0AF3" w:rsidRDefault="001F7660">
      <w:pPr>
        <w:pStyle w:val="a4"/>
        <w:numPr>
          <w:ilvl w:val="0"/>
          <w:numId w:val="13"/>
        </w:numPr>
        <w:tabs>
          <w:tab w:val="left" w:pos="1429"/>
        </w:tabs>
        <w:spacing w:line="275" w:lineRule="exact"/>
        <w:ind w:hanging="303"/>
        <w:jc w:val="both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-3"/>
          <w:sz w:val="24"/>
        </w:rPr>
        <w:t>контрольной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работы</w:t>
      </w:r>
    </w:p>
    <w:p w:rsidR="005B0AF3" w:rsidRDefault="001F7660">
      <w:pPr>
        <w:pStyle w:val="a3"/>
        <w:ind w:right="153" w:firstLine="850"/>
        <w:jc w:val="both"/>
      </w:pPr>
      <w:r>
        <w:t>Диагностическая работа проводится с целью определения уровня освоения тем курса русского языка основной школы и выделения группы предметных умений, требующих коррекции.</w:t>
      </w:r>
    </w:p>
    <w:p w:rsidR="005B0AF3" w:rsidRDefault="001F7660">
      <w:pPr>
        <w:pStyle w:val="Heading2"/>
        <w:numPr>
          <w:ilvl w:val="0"/>
          <w:numId w:val="13"/>
        </w:numPr>
        <w:tabs>
          <w:tab w:val="left" w:pos="1429"/>
        </w:tabs>
        <w:spacing w:before="2" w:line="275" w:lineRule="exact"/>
        <w:ind w:hanging="303"/>
        <w:jc w:val="both"/>
      </w:pPr>
      <w:r>
        <w:t xml:space="preserve">Документы, определяющие содержание и структуру </w:t>
      </w:r>
      <w:r>
        <w:rPr>
          <w:spacing w:val="-4"/>
        </w:rPr>
        <w:t>контрольной</w:t>
      </w:r>
      <w:r>
        <w:rPr>
          <w:spacing w:val="-11"/>
        </w:rPr>
        <w:t xml:space="preserve"> </w:t>
      </w:r>
      <w:r>
        <w:t>работы</w:t>
      </w:r>
    </w:p>
    <w:p w:rsidR="005B0AF3" w:rsidRDefault="001F7660">
      <w:pPr>
        <w:pStyle w:val="a3"/>
        <w:spacing w:before="1" w:line="237" w:lineRule="auto"/>
        <w:ind w:right="154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5B0AF3" w:rsidRDefault="001F7660">
      <w:pPr>
        <w:pStyle w:val="a3"/>
        <w:spacing w:before="3"/>
        <w:ind w:right="141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5B0AF3" w:rsidRDefault="001F7660">
      <w:pPr>
        <w:pStyle w:val="Heading2"/>
        <w:numPr>
          <w:ilvl w:val="0"/>
          <w:numId w:val="13"/>
        </w:numPr>
        <w:tabs>
          <w:tab w:val="left" w:pos="1491"/>
        </w:tabs>
        <w:spacing w:before="9" w:line="272" w:lineRule="exact"/>
        <w:ind w:left="1490" w:hanging="365"/>
        <w:jc w:val="both"/>
      </w:pPr>
      <w:r>
        <w:t xml:space="preserve">Условия проведения </w:t>
      </w:r>
      <w:r>
        <w:rPr>
          <w:spacing w:val="-3"/>
        </w:rPr>
        <w:t>контрольной</w:t>
      </w:r>
      <w:r>
        <w:rPr>
          <w:spacing w:val="-5"/>
        </w:rPr>
        <w:t xml:space="preserve"> </w:t>
      </w:r>
      <w:r>
        <w:t>работы.</w:t>
      </w:r>
    </w:p>
    <w:p w:rsidR="005B0AF3" w:rsidRDefault="001F7660">
      <w:pPr>
        <w:pStyle w:val="a3"/>
        <w:spacing w:line="242" w:lineRule="auto"/>
        <w:ind w:right="155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5B0AF3" w:rsidRDefault="00C97EAD">
      <w:pPr>
        <w:pStyle w:val="a3"/>
        <w:spacing w:line="271" w:lineRule="exact"/>
        <w:ind w:left="1126"/>
        <w:jc w:val="both"/>
      </w:pPr>
      <w:r>
        <w:pict>
          <v:rect id="_x0000_s1028" style="position:absolute;left:0;text-align:left;margin-left:342.85pt;margin-top:12.15pt;width:3.1pt;height:.5pt;z-index:251658240;mso-position-horizontal-relative:page" fillcolor="black" stroked="f">
            <w10:wrap anchorx="page"/>
          </v:rect>
        </w:pict>
      </w:r>
      <w:r w:rsidR="001F7660">
        <w:t>Дополнительные материалы и оборудование не используются.</w:t>
      </w:r>
    </w:p>
    <w:p w:rsidR="005B0AF3" w:rsidRDefault="001F7660">
      <w:pPr>
        <w:pStyle w:val="Heading2"/>
        <w:numPr>
          <w:ilvl w:val="0"/>
          <w:numId w:val="13"/>
        </w:numPr>
        <w:tabs>
          <w:tab w:val="left" w:pos="1487"/>
        </w:tabs>
        <w:spacing w:before="4" w:line="272" w:lineRule="exact"/>
        <w:ind w:left="1486" w:hanging="36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1"/>
        </w:rPr>
        <w:t xml:space="preserve"> </w:t>
      </w:r>
      <w:r>
        <w:t>работы</w:t>
      </w:r>
    </w:p>
    <w:p w:rsidR="005B0AF3" w:rsidRDefault="001F7660">
      <w:pPr>
        <w:pStyle w:val="a3"/>
        <w:spacing w:line="272" w:lineRule="exact"/>
        <w:ind w:left="1126"/>
        <w:jc w:val="both"/>
      </w:pPr>
      <w:r>
        <w:t>На вып</w:t>
      </w:r>
      <w:r w:rsidR="00616A74">
        <w:t>олнение всей работы отводится 40</w:t>
      </w:r>
      <w:r>
        <w:t xml:space="preserve"> минут.</w:t>
      </w:r>
    </w:p>
    <w:p w:rsidR="005B0AF3" w:rsidRDefault="001F7660">
      <w:pPr>
        <w:pStyle w:val="Heading2"/>
        <w:numPr>
          <w:ilvl w:val="0"/>
          <w:numId w:val="13"/>
        </w:numPr>
        <w:tabs>
          <w:tab w:val="left" w:pos="1429"/>
        </w:tabs>
        <w:spacing w:before="7" w:line="272" w:lineRule="exact"/>
        <w:ind w:hanging="303"/>
        <w:jc w:val="both"/>
      </w:pPr>
      <w:r>
        <w:t>Содержание и структура контрольной</w:t>
      </w:r>
      <w:r>
        <w:rPr>
          <w:spacing w:val="3"/>
        </w:rPr>
        <w:t xml:space="preserve"> </w:t>
      </w:r>
      <w:r>
        <w:t>работы</w:t>
      </w:r>
    </w:p>
    <w:p w:rsidR="005B0AF3" w:rsidRDefault="001F7660">
      <w:pPr>
        <w:pStyle w:val="a3"/>
        <w:spacing w:line="272" w:lineRule="exact"/>
        <w:ind w:left="1126"/>
        <w:jc w:val="both"/>
      </w:pPr>
      <w:r>
        <w:t>Контрольная работа проводится в виде текстового диктанта.</w:t>
      </w:r>
    </w:p>
    <w:p w:rsidR="005B0AF3" w:rsidRDefault="001F7660">
      <w:pPr>
        <w:pStyle w:val="a3"/>
        <w:spacing w:before="3"/>
        <w:ind w:right="144" w:firstLine="850"/>
        <w:jc w:val="both"/>
      </w:pPr>
      <w:r>
        <w:t>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5B0AF3" w:rsidRDefault="001F7660">
      <w:pPr>
        <w:pStyle w:val="Heading2"/>
        <w:numPr>
          <w:ilvl w:val="0"/>
          <w:numId w:val="13"/>
        </w:numPr>
        <w:tabs>
          <w:tab w:val="left" w:pos="1549"/>
        </w:tabs>
        <w:spacing w:before="5" w:line="272" w:lineRule="exact"/>
        <w:ind w:left="1548" w:hanging="423"/>
        <w:jc w:val="both"/>
      </w:pPr>
      <w:r>
        <w:t>Система оценивания контрольной</w:t>
      </w:r>
      <w:r>
        <w:rPr>
          <w:spacing w:val="-5"/>
        </w:rPr>
        <w:t xml:space="preserve"> </w:t>
      </w:r>
      <w:r>
        <w:t>работы</w:t>
      </w:r>
    </w:p>
    <w:p w:rsidR="005B0AF3" w:rsidRDefault="001F7660">
      <w:pPr>
        <w:pStyle w:val="a3"/>
        <w:spacing w:line="242" w:lineRule="auto"/>
        <w:ind w:right="152" w:firstLine="850"/>
        <w:jc w:val="both"/>
      </w:pPr>
      <w:r>
        <w:t>При подборе текста необходимо учитывать возможность его выполнения всеми обучающимися, текст необходимо адаптировать.</w:t>
      </w:r>
    </w:p>
    <w:p w:rsidR="005B0AF3" w:rsidRDefault="001F7660">
      <w:pPr>
        <w:pStyle w:val="a3"/>
        <w:ind w:right="142" w:firstLine="850"/>
        <w:jc w:val="both"/>
      </w:pPr>
      <w:r>
        <w:t xml:space="preserve">Текст должен включать определенное количество изученных орфограмм и </w:t>
      </w:r>
      <w:proofErr w:type="spellStart"/>
      <w:r>
        <w:t>пунктограмм</w:t>
      </w:r>
      <w:proofErr w:type="spellEnd"/>
      <w:r>
        <w:t>. Текст не должен иметь слова на не изученные к данному моменту правила, или такие слова должны быть представлены после диктанта в словах для</w:t>
      </w:r>
      <w:r>
        <w:rPr>
          <w:spacing w:val="-11"/>
        </w:rPr>
        <w:t xml:space="preserve"> </w:t>
      </w:r>
      <w:r>
        <w:t>справок.</w:t>
      </w:r>
    </w:p>
    <w:p w:rsidR="005B0AF3" w:rsidRDefault="001F7660">
      <w:pPr>
        <w:pStyle w:val="Heading2"/>
        <w:spacing w:before="4"/>
        <w:ind w:left="1116"/>
      </w:pPr>
      <w:r>
        <w:t>Требования к тексту диктанта:</w:t>
      </w:r>
    </w:p>
    <w:p w:rsidR="005B0AF3" w:rsidRDefault="001F7660">
      <w:pPr>
        <w:pStyle w:val="a3"/>
        <w:spacing w:before="3" w:after="54"/>
        <w:ind w:left="1116"/>
        <w:jc w:val="both"/>
      </w:pPr>
      <w:r>
        <w:t>Требования к тексту диктанта: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2142"/>
        <w:gridCol w:w="1373"/>
        <w:gridCol w:w="1590"/>
        <w:gridCol w:w="1978"/>
        <w:gridCol w:w="1758"/>
      </w:tblGrid>
      <w:tr w:rsidR="005B0AF3">
        <w:trPr>
          <w:trHeight w:val="277"/>
        </w:trPr>
        <w:tc>
          <w:tcPr>
            <w:tcW w:w="970" w:type="dxa"/>
            <w:vMerge w:val="restart"/>
          </w:tcPr>
          <w:p w:rsidR="005B0AF3" w:rsidRDefault="005B0AF3">
            <w:pPr>
              <w:pStyle w:val="TableParagraph"/>
              <w:rPr>
                <w:sz w:val="26"/>
              </w:rPr>
            </w:pPr>
          </w:p>
          <w:p w:rsidR="005B0AF3" w:rsidRDefault="005B0AF3">
            <w:pPr>
              <w:pStyle w:val="TableParagraph"/>
              <w:spacing w:before="3"/>
              <w:rPr>
                <w:sz w:val="34"/>
              </w:rPr>
            </w:pPr>
          </w:p>
          <w:p w:rsidR="005B0AF3" w:rsidRDefault="001F7660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841" w:type="dxa"/>
            <w:gridSpan w:val="5"/>
          </w:tcPr>
          <w:p w:rsidR="005B0AF3" w:rsidRDefault="001F7660">
            <w:pPr>
              <w:pStyle w:val="TableParagraph"/>
              <w:spacing w:line="258" w:lineRule="exact"/>
              <w:ind w:left="2858" w:right="28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слов в диктанте</w:t>
            </w:r>
          </w:p>
        </w:tc>
      </w:tr>
      <w:tr w:rsidR="005B0AF3">
        <w:trPr>
          <w:trHeight w:val="1377"/>
        </w:trPr>
        <w:tc>
          <w:tcPr>
            <w:tcW w:w="970" w:type="dxa"/>
            <w:vMerge/>
            <w:tcBorders>
              <w:top w:val="nil"/>
            </w:tcBorders>
          </w:tcPr>
          <w:p w:rsidR="005B0AF3" w:rsidRDefault="005B0AF3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</w:tcPr>
          <w:p w:rsidR="005B0AF3" w:rsidRDefault="001F7660">
            <w:pPr>
              <w:pStyle w:val="TableParagraph"/>
              <w:spacing w:before="136"/>
              <w:ind w:left="71" w:right="5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    (самостоятельных и служебных) не более</w:t>
            </w:r>
          </w:p>
        </w:tc>
        <w:tc>
          <w:tcPr>
            <w:tcW w:w="1373" w:type="dxa"/>
          </w:tcPr>
          <w:p w:rsidR="005B0AF3" w:rsidRDefault="005B0AF3">
            <w:pPr>
              <w:pStyle w:val="TableParagraph"/>
              <w:spacing w:before="7"/>
              <w:rPr>
                <w:sz w:val="35"/>
              </w:rPr>
            </w:pPr>
          </w:p>
          <w:p w:rsidR="005B0AF3" w:rsidRDefault="001F7660">
            <w:pPr>
              <w:pStyle w:val="TableParagraph"/>
              <w:spacing w:line="242" w:lineRule="auto"/>
              <w:ind w:left="234" w:right="4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 не более</w:t>
            </w:r>
          </w:p>
        </w:tc>
        <w:tc>
          <w:tcPr>
            <w:tcW w:w="1590" w:type="dxa"/>
          </w:tcPr>
          <w:p w:rsidR="005B0AF3" w:rsidRDefault="005B0AF3">
            <w:pPr>
              <w:pStyle w:val="TableParagraph"/>
              <w:spacing w:before="7"/>
              <w:rPr>
                <w:sz w:val="35"/>
              </w:rPr>
            </w:pPr>
          </w:p>
          <w:p w:rsidR="005B0AF3" w:rsidRDefault="001F7660">
            <w:pPr>
              <w:pStyle w:val="TableParagraph"/>
              <w:spacing w:line="242" w:lineRule="auto"/>
              <w:ind w:left="350" w:right="36" w:hanging="2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пунктограмм</w:t>
            </w:r>
            <w:proofErr w:type="spellEnd"/>
            <w:r>
              <w:rPr>
                <w:b/>
                <w:sz w:val="24"/>
              </w:rPr>
              <w:t xml:space="preserve"> не более</w:t>
            </w:r>
          </w:p>
        </w:tc>
        <w:tc>
          <w:tcPr>
            <w:tcW w:w="1978" w:type="dxa"/>
          </w:tcPr>
          <w:p w:rsidR="005B0AF3" w:rsidRDefault="001F7660">
            <w:pPr>
              <w:pStyle w:val="TableParagraph"/>
              <w:spacing w:before="136"/>
              <w:ind w:left="14" w:right="-1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с непроверяемыми орфограммами не более</w:t>
            </w:r>
          </w:p>
        </w:tc>
        <w:tc>
          <w:tcPr>
            <w:tcW w:w="1758" w:type="dxa"/>
          </w:tcPr>
          <w:p w:rsidR="005B0AF3" w:rsidRDefault="005B0AF3">
            <w:pPr>
              <w:pStyle w:val="TableParagraph"/>
              <w:spacing w:before="6"/>
              <w:rPr>
                <w:sz w:val="23"/>
              </w:rPr>
            </w:pPr>
          </w:p>
          <w:p w:rsidR="005B0AF3" w:rsidRDefault="001F7660">
            <w:pPr>
              <w:pStyle w:val="TableParagraph"/>
              <w:ind w:left="124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слов в словарном диктанте</w:t>
            </w:r>
          </w:p>
        </w:tc>
      </w:tr>
      <w:tr w:rsidR="005B0AF3">
        <w:trPr>
          <w:trHeight w:val="278"/>
        </w:trPr>
        <w:tc>
          <w:tcPr>
            <w:tcW w:w="970" w:type="dxa"/>
          </w:tcPr>
          <w:p w:rsidR="005B0AF3" w:rsidRDefault="001F7660">
            <w:pPr>
              <w:pStyle w:val="TableParagraph"/>
              <w:spacing w:line="258" w:lineRule="exact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42" w:type="dxa"/>
          </w:tcPr>
          <w:p w:rsidR="005B0AF3" w:rsidRDefault="001F7660">
            <w:pPr>
              <w:pStyle w:val="TableParagraph"/>
              <w:spacing w:line="258" w:lineRule="exact"/>
              <w:ind w:left="667"/>
              <w:rPr>
                <w:sz w:val="24"/>
              </w:rPr>
            </w:pPr>
            <w:r>
              <w:rPr>
                <w:sz w:val="24"/>
              </w:rPr>
              <w:t>150-190</w:t>
            </w:r>
          </w:p>
        </w:tc>
        <w:tc>
          <w:tcPr>
            <w:tcW w:w="1373" w:type="dxa"/>
          </w:tcPr>
          <w:p w:rsidR="005B0AF3" w:rsidRDefault="001F7660">
            <w:pPr>
              <w:pStyle w:val="TableParagraph"/>
              <w:spacing w:line="258" w:lineRule="exact"/>
              <w:ind w:left="541" w:right="54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90" w:type="dxa"/>
          </w:tcPr>
          <w:p w:rsidR="005B0AF3" w:rsidRDefault="001F7660">
            <w:pPr>
              <w:pStyle w:val="TableParagraph"/>
              <w:spacing w:line="258" w:lineRule="exact"/>
              <w:ind w:left="657" w:right="6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8" w:type="dxa"/>
          </w:tcPr>
          <w:p w:rsidR="005B0AF3" w:rsidRDefault="001F7660">
            <w:pPr>
              <w:pStyle w:val="TableParagraph"/>
              <w:spacing w:line="258" w:lineRule="exact"/>
              <w:ind w:left="848" w:right="8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8" w:type="dxa"/>
          </w:tcPr>
          <w:p w:rsidR="005B0AF3" w:rsidRDefault="001F7660">
            <w:pPr>
              <w:pStyle w:val="TableParagraph"/>
              <w:spacing w:line="258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35-40</w:t>
            </w:r>
          </w:p>
        </w:tc>
      </w:tr>
    </w:tbl>
    <w:p w:rsidR="005B0AF3" w:rsidRDefault="005B0AF3">
      <w:pPr>
        <w:spacing w:line="258" w:lineRule="exact"/>
        <w:jc w:val="center"/>
        <w:rPr>
          <w:sz w:val="24"/>
        </w:rPr>
        <w:sectPr w:rsidR="005B0AF3">
          <w:pgSz w:w="11930" w:h="16840"/>
          <w:pgMar w:top="1360" w:right="420" w:bottom="280" w:left="1140" w:header="720" w:footer="720" w:gutter="0"/>
          <w:cols w:space="720"/>
        </w:sect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5"/>
        <w:ind w:left="0"/>
        <w:rPr>
          <w:sz w:val="21"/>
        </w:rPr>
      </w:pPr>
    </w:p>
    <w:p w:rsidR="005B0AF3" w:rsidRDefault="001F7660">
      <w:pPr>
        <w:pStyle w:val="Heading2"/>
        <w:spacing w:line="237" w:lineRule="auto"/>
        <w:ind w:left="680" w:firstLine="422"/>
        <w:jc w:val="left"/>
      </w:pPr>
      <w:r>
        <w:t>7. Обобщенный план варианта к измерительным материалам для проведения контрольной работы:</w:t>
      </w:r>
    </w:p>
    <w:p w:rsidR="005B0AF3" w:rsidRDefault="005B0AF3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08"/>
        <w:gridCol w:w="2766"/>
        <w:gridCol w:w="3184"/>
        <w:gridCol w:w="1552"/>
        <w:gridCol w:w="673"/>
      </w:tblGrid>
      <w:tr w:rsidR="00616A74">
        <w:trPr>
          <w:trHeight w:val="945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193" w:line="242" w:lineRule="auto"/>
              <w:ind w:left="244" w:right="52" w:hanging="1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193" w:line="242" w:lineRule="auto"/>
              <w:ind w:left="739" w:right="48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54" w:line="242" w:lineRule="auto"/>
              <w:ind w:left="162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616A74" w:rsidRDefault="00616A74">
            <w:pPr>
              <w:pStyle w:val="TableParagraph"/>
              <w:spacing w:line="271" w:lineRule="exact"/>
              <w:ind w:left="150" w:right="1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54"/>
              <w:ind w:left="195" w:right="193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616A74" w:rsidRDefault="00616A74">
            <w:pPr>
              <w:pStyle w:val="TableParagraph"/>
              <w:spacing w:before="1"/>
              <w:ind w:left="59" w:right="5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616A74">
        <w:trPr>
          <w:trHeight w:val="1204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158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39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корней (безударная гласная в корне, проверяемая ударением)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39"/>
              <w:ind w:left="153" w:right="40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соблюдать орфографические нормы в процессе письма (правильно писать</w:t>
            </w:r>
            <w:proofErr w:type="gramEnd"/>
          </w:p>
          <w:p w:rsidR="00616A74" w:rsidRDefault="00616A74">
            <w:pPr>
              <w:pStyle w:val="TableParagraph"/>
              <w:spacing w:line="274" w:lineRule="exact"/>
              <w:ind w:left="153"/>
              <w:rPr>
                <w:sz w:val="24"/>
              </w:rPr>
            </w:pPr>
            <w:r>
              <w:rPr>
                <w:sz w:val="24"/>
              </w:rPr>
              <w:t>гласные корня)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15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158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616A74">
        <w:trPr>
          <w:trHeight w:val="661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188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53" w:line="225" w:lineRule="auto"/>
              <w:ind w:left="153" w:right="967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53" w:line="225" w:lineRule="auto"/>
              <w:ind w:left="153" w:right="40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18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188"/>
              <w:ind w:left="58" w:right="5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616A74">
        <w:trPr>
          <w:trHeight w:val="902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8" w:line="230" w:lineRule="auto"/>
              <w:ind w:left="153" w:right="381"/>
              <w:rPr>
                <w:sz w:val="24"/>
              </w:rPr>
            </w:pPr>
            <w:r>
              <w:rPr>
                <w:sz w:val="24"/>
              </w:rPr>
              <w:t>правописание корней (чередующиеся гласные)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8" w:line="230" w:lineRule="auto"/>
              <w:ind w:left="153" w:right="285"/>
              <w:rPr>
                <w:sz w:val="24"/>
              </w:rPr>
            </w:pPr>
            <w:r>
              <w:rPr>
                <w:sz w:val="24"/>
              </w:rPr>
              <w:t>правильно писать чередующиеся гласные корня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616A74">
        <w:trPr>
          <w:trHeight w:val="897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4" w:line="230" w:lineRule="auto"/>
              <w:ind w:left="52" w:right="635" w:firstLine="100"/>
              <w:rPr>
                <w:sz w:val="24"/>
              </w:rPr>
            </w:pPr>
            <w:r>
              <w:rPr>
                <w:sz w:val="24"/>
              </w:rPr>
              <w:t xml:space="preserve">правописание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1" w:line="232" w:lineRule="auto"/>
              <w:ind w:left="153" w:right="285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4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616A74">
        <w:trPr>
          <w:trHeight w:val="974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9" w:line="242" w:lineRule="auto"/>
              <w:ind w:left="153" w:right="322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9"/>
              <w:ind w:left="153" w:right="474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6A74" w:rsidRDefault="00616A74">
            <w:pPr>
              <w:pStyle w:val="TableParagraph"/>
              <w:ind w:left="58" w:right="5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616A74">
        <w:trPr>
          <w:trHeight w:val="887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53" w:line="225" w:lineRule="auto"/>
              <w:ind w:left="153" w:right="618"/>
              <w:rPr>
                <w:sz w:val="24"/>
              </w:rPr>
            </w:pPr>
            <w:r>
              <w:rPr>
                <w:sz w:val="24"/>
              </w:rPr>
              <w:t>правописание приставок в словах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39" w:line="268" w:lineRule="exact"/>
              <w:ind w:left="153"/>
              <w:rPr>
                <w:sz w:val="24"/>
              </w:rPr>
            </w:pPr>
            <w:r>
              <w:rPr>
                <w:sz w:val="24"/>
              </w:rPr>
              <w:t>правильно писать</w:t>
            </w:r>
          </w:p>
          <w:p w:rsidR="00616A74" w:rsidRDefault="00616A74">
            <w:pPr>
              <w:pStyle w:val="TableParagraph"/>
              <w:spacing w:before="5" w:line="225" w:lineRule="auto"/>
              <w:ind w:left="153" w:right="24"/>
              <w:rPr>
                <w:sz w:val="24"/>
              </w:rPr>
            </w:pPr>
            <w:r>
              <w:rPr>
                <w:sz w:val="24"/>
              </w:rPr>
              <w:t>неизменяемые и изменяемые приставки)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616A74">
        <w:trPr>
          <w:trHeight w:val="902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51" w:line="228" w:lineRule="auto"/>
              <w:ind w:left="153" w:right="232"/>
              <w:rPr>
                <w:sz w:val="24"/>
              </w:rPr>
            </w:pPr>
            <w:r>
              <w:rPr>
                <w:sz w:val="24"/>
              </w:rPr>
              <w:t>определять необходимость постановки букв Ь и Ъ, правильно писать слова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5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616A74">
        <w:trPr>
          <w:trHeight w:val="921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51" w:line="232" w:lineRule="auto"/>
              <w:ind w:left="153" w:right="355"/>
              <w:rPr>
                <w:sz w:val="24"/>
              </w:rPr>
            </w:pPr>
            <w:r>
              <w:rPr>
                <w:sz w:val="24"/>
              </w:rPr>
              <w:t>правописание суффиксов разных частей речи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51" w:line="232" w:lineRule="auto"/>
              <w:ind w:left="153" w:right="285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2"/>
              <w:rPr>
                <w:b/>
                <w:sz w:val="27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616A74">
        <w:trPr>
          <w:trHeight w:val="902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19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8" w:line="225" w:lineRule="auto"/>
              <w:ind w:left="133" w:right="217" w:firstLine="4"/>
              <w:rPr>
                <w:sz w:val="24"/>
              </w:rPr>
            </w:pPr>
            <w:r>
              <w:rPr>
                <w:sz w:val="24"/>
              </w:rPr>
              <w:t>правописание родовых и падежных окончаний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3" w:line="230" w:lineRule="auto"/>
              <w:ind w:left="153" w:right="285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616A74">
        <w:trPr>
          <w:trHeight w:val="662"/>
        </w:trPr>
        <w:tc>
          <w:tcPr>
            <w:tcW w:w="908" w:type="dxa"/>
          </w:tcPr>
          <w:p w:rsidR="00616A74" w:rsidRDefault="00616A74">
            <w:pPr>
              <w:pStyle w:val="TableParagraph"/>
              <w:spacing w:before="178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3" w:line="225" w:lineRule="auto"/>
              <w:ind w:left="153" w:right="912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3" w:line="225" w:lineRule="auto"/>
              <w:ind w:left="153" w:right="40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spacing w:before="17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178"/>
              <w:ind w:left="58" w:right="5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616A74">
        <w:trPr>
          <w:trHeight w:val="1463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39"/>
              <w:ind w:left="153" w:right="341"/>
              <w:rPr>
                <w:sz w:val="24"/>
              </w:rPr>
            </w:pPr>
            <w:r>
              <w:rPr>
                <w:sz w:val="24"/>
              </w:rPr>
              <w:t>правописание Н/НН в суффиксах прилагательных и</w:t>
            </w:r>
          </w:p>
          <w:p w:rsidR="00616A74" w:rsidRDefault="00616A74">
            <w:pPr>
              <w:pStyle w:val="TableParagraph"/>
              <w:spacing w:before="223"/>
              <w:ind w:left="153"/>
              <w:rPr>
                <w:sz w:val="24"/>
              </w:rPr>
            </w:pPr>
            <w:r>
              <w:rPr>
                <w:sz w:val="24"/>
              </w:rPr>
              <w:t>причастий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39"/>
              <w:ind w:left="153"/>
              <w:rPr>
                <w:sz w:val="24"/>
              </w:rPr>
            </w:pPr>
            <w:r>
              <w:rPr>
                <w:sz w:val="24"/>
              </w:rPr>
              <w:t>определять условия выбора</w:t>
            </w:r>
          </w:p>
          <w:p w:rsidR="00616A74" w:rsidRDefault="00616A74">
            <w:pPr>
              <w:pStyle w:val="TableParagraph"/>
              <w:spacing w:before="2"/>
              <w:ind w:left="153" w:right="877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 именах прилагательных и причастиях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</w:tr>
      <w:tr w:rsidR="00616A74">
        <w:trPr>
          <w:trHeight w:val="1468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51" w:line="232" w:lineRule="auto"/>
              <w:ind w:left="153" w:right="385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51" w:line="232" w:lineRule="auto"/>
              <w:ind w:left="153" w:right="171"/>
              <w:rPr>
                <w:sz w:val="24"/>
              </w:rPr>
            </w:pPr>
            <w:r>
              <w:rPr>
                <w:sz w:val="24"/>
              </w:rPr>
              <w:t>определять условия выбора правописания НЕ и правильно писать слова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58" w:right="5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616A74">
        <w:trPr>
          <w:trHeight w:val="1771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38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35" w:line="247" w:lineRule="auto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обособленными членами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35" w:line="244" w:lineRule="auto"/>
              <w:ind w:left="153" w:right="251"/>
              <w:rPr>
                <w:sz w:val="24"/>
              </w:rPr>
            </w:pPr>
            <w:r>
              <w:rPr>
                <w:sz w:val="24"/>
              </w:rPr>
              <w:t>определять границы причастных и деепричастных оборотов и правильно расставлять знаки</w:t>
            </w:r>
          </w:p>
          <w:p w:rsidR="00616A74" w:rsidRDefault="00616A74">
            <w:pPr>
              <w:pStyle w:val="TableParagraph"/>
              <w:spacing w:line="265" w:lineRule="exact"/>
              <w:ind w:left="153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38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38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616A74">
        <w:trPr>
          <w:trHeight w:val="1468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25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50" w:line="223" w:lineRule="auto"/>
              <w:ind w:left="153" w:right="238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8" w:line="225" w:lineRule="auto"/>
              <w:ind w:left="153" w:right="123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 в процессе письма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6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616A74">
        <w:trPr>
          <w:trHeight w:val="1468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3" w:line="225" w:lineRule="auto"/>
              <w:ind w:left="153" w:right="1060"/>
              <w:rPr>
                <w:sz w:val="24"/>
              </w:rPr>
            </w:pPr>
            <w:r>
              <w:rPr>
                <w:sz w:val="24"/>
              </w:rPr>
              <w:t>тире между подлежащим и сказуемым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3" w:line="225" w:lineRule="auto"/>
              <w:ind w:left="153" w:right="23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proofErr w:type="spellStart"/>
            <w:r>
              <w:rPr>
                <w:sz w:val="24"/>
              </w:rPr>
              <w:t>пунктограмму</w:t>
            </w:r>
            <w:proofErr w:type="spellEnd"/>
            <w:r>
              <w:rPr>
                <w:sz w:val="24"/>
              </w:rPr>
              <w:t xml:space="preserve"> и правильно расставлять знаки препинания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58" w:right="5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</w:tr>
      <w:tr w:rsidR="00616A74">
        <w:trPr>
          <w:trHeight w:val="1464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43" w:line="225" w:lineRule="auto"/>
              <w:ind w:left="153" w:right="297"/>
              <w:rPr>
                <w:sz w:val="24"/>
              </w:rPr>
            </w:pPr>
            <w:r>
              <w:rPr>
                <w:sz w:val="24"/>
              </w:rPr>
              <w:t>знаки препинания при приложении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41" w:line="228" w:lineRule="auto"/>
              <w:ind w:left="153" w:right="41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при приложении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7"/>
              <w:rPr>
                <w:b/>
                <w:sz w:val="24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spacing w:before="6"/>
              <w:rPr>
                <w:b/>
                <w:sz w:val="38"/>
              </w:rPr>
            </w:pPr>
          </w:p>
          <w:p w:rsidR="00616A74" w:rsidRDefault="00616A74">
            <w:pPr>
              <w:pStyle w:val="TableParagraph"/>
              <w:spacing w:line="275" w:lineRule="exact"/>
              <w:ind w:left="185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616A74" w:rsidRDefault="00616A74">
            <w:pPr>
              <w:pStyle w:val="TableParagraph"/>
              <w:spacing w:line="275" w:lineRule="exact"/>
              <w:ind w:left="185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616A74">
        <w:trPr>
          <w:trHeight w:val="1507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39" w:line="249" w:lineRule="auto"/>
              <w:ind w:left="153" w:right="124"/>
              <w:rPr>
                <w:sz w:val="24"/>
              </w:rPr>
            </w:pPr>
            <w:r>
              <w:rPr>
                <w:sz w:val="24"/>
              </w:rPr>
              <w:t>знаки препинания в сложных предложениях с разными видами</w:t>
            </w:r>
          </w:p>
          <w:p w:rsidR="00616A74" w:rsidRDefault="00616A74">
            <w:pPr>
              <w:pStyle w:val="TableParagraph"/>
              <w:spacing w:line="265" w:lineRule="exact"/>
              <w:ind w:left="153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39" w:line="244" w:lineRule="auto"/>
              <w:ind w:left="153" w:right="563"/>
              <w:rPr>
                <w:sz w:val="24"/>
              </w:rPr>
            </w:pPr>
            <w:r>
              <w:rPr>
                <w:sz w:val="24"/>
              </w:rPr>
              <w:t>различать простые и сложные предложения, разделять запятой простые предложения в составе сложного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8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ind w:left="58" w:right="5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</w:tr>
      <w:tr w:rsidR="00616A74">
        <w:trPr>
          <w:trHeight w:val="2030"/>
        </w:trPr>
        <w:tc>
          <w:tcPr>
            <w:tcW w:w="908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16A74" w:rsidRDefault="00616A74">
            <w:pPr>
              <w:pStyle w:val="TableParagraph"/>
              <w:ind w:left="321" w:right="29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66" w:type="dxa"/>
          </w:tcPr>
          <w:p w:rsidR="00616A74" w:rsidRDefault="00616A74">
            <w:pPr>
              <w:pStyle w:val="TableParagraph"/>
              <w:spacing w:before="34"/>
              <w:ind w:left="153" w:right="560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</w:t>
            </w:r>
          </w:p>
          <w:p w:rsidR="00616A74" w:rsidRDefault="00616A74">
            <w:pPr>
              <w:pStyle w:val="TableParagraph"/>
              <w:spacing w:line="242" w:lineRule="auto"/>
              <w:ind w:left="153" w:right="264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3184" w:type="dxa"/>
          </w:tcPr>
          <w:p w:rsidR="00616A74" w:rsidRDefault="00616A74">
            <w:pPr>
              <w:pStyle w:val="TableParagraph"/>
              <w:spacing w:before="34"/>
              <w:ind w:left="153" w:right="453"/>
              <w:rPr>
                <w:sz w:val="24"/>
              </w:rPr>
            </w:pPr>
            <w:r>
              <w:rPr>
                <w:sz w:val="24"/>
              </w:rPr>
              <w:t>находить в предложении вводные слова и правильно расставлять знаки</w:t>
            </w:r>
          </w:p>
          <w:p w:rsidR="00616A74" w:rsidRDefault="00616A74">
            <w:pPr>
              <w:pStyle w:val="TableParagraph"/>
              <w:spacing w:line="272" w:lineRule="exact"/>
              <w:ind w:left="153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2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16A74" w:rsidRDefault="00616A74"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73" w:type="dxa"/>
          </w:tcPr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rPr>
                <w:b/>
                <w:sz w:val="26"/>
              </w:rPr>
            </w:pPr>
          </w:p>
          <w:p w:rsidR="00616A74" w:rsidRDefault="00616A74">
            <w:pPr>
              <w:pStyle w:val="TableParagraph"/>
              <w:spacing w:before="3"/>
              <w:rPr>
                <w:b/>
                <w:sz w:val="23"/>
              </w:rPr>
            </w:pPr>
          </w:p>
          <w:p w:rsidR="00616A74" w:rsidRDefault="00616A74">
            <w:pPr>
              <w:pStyle w:val="TableParagraph"/>
              <w:ind w:left="59" w:right="49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</w:tr>
    </w:tbl>
    <w:p w:rsidR="00616A74" w:rsidRDefault="00616A74">
      <w:pPr>
        <w:spacing w:before="70"/>
        <w:ind w:left="1834" w:right="790"/>
        <w:jc w:val="center"/>
        <w:rPr>
          <w:b/>
          <w:sz w:val="24"/>
        </w:rPr>
      </w:pPr>
    </w:p>
    <w:p w:rsidR="00BF0661" w:rsidRDefault="00BF0661">
      <w:pPr>
        <w:spacing w:before="70"/>
        <w:ind w:left="1834" w:right="790"/>
        <w:jc w:val="center"/>
        <w:rPr>
          <w:b/>
          <w:sz w:val="24"/>
        </w:rPr>
      </w:pPr>
    </w:p>
    <w:p w:rsidR="005B0AF3" w:rsidRDefault="001F7660">
      <w:pPr>
        <w:spacing w:before="70"/>
        <w:ind w:left="1834" w:right="790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5B0AF3" w:rsidRDefault="005B0AF3">
      <w:pPr>
        <w:pStyle w:val="a3"/>
        <w:spacing w:before="6"/>
        <w:ind w:left="0"/>
        <w:rPr>
          <w:b/>
          <w:sz w:val="23"/>
        </w:rPr>
      </w:pPr>
    </w:p>
    <w:p w:rsidR="005B0AF3" w:rsidRDefault="001F7660">
      <w:pPr>
        <w:ind w:left="276" w:right="142" w:firstLine="850"/>
        <w:jc w:val="both"/>
        <w:rPr>
          <w:i/>
          <w:sz w:val="24"/>
        </w:rPr>
      </w:pPr>
      <w:r>
        <w:rPr>
          <w:i/>
          <w:sz w:val="24"/>
        </w:rPr>
        <w:t>Когда я проснулся, ласковое апрельское солнце весело глядело во все окна моей комнаты. С улицы доносился тот неопределенный шум, какой врывается в комнату с первой выставленной рамой. Весна, бесспорно, самое лучшее и самое поэтическое время года, о чем писано и переписано поэтами всех стран и народов. Весна гудела на улице, точно в воздухе катилось какое-то громадное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колесо.</w:t>
      </w:r>
    </w:p>
    <w:p w:rsidR="005B0AF3" w:rsidRDefault="001F7660">
      <w:pPr>
        <w:ind w:left="276" w:right="148" w:firstLine="850"/>
        <w:jc w:val="both"/>
        <w:rPr>
          <w:i/>
          <w:sz w:val="24"/>
        </w:rPr>
      </w:pPr>
      <w:r>
        <w:rPr>
          <w:i/>
          <w:sz w:val="24"/>
        </w:rPr>
        <w:t xml:space="preserve">Распахнув окно, я долго любовался </w:t>
      </w:r>
      <w:proofErr w:type="gramStart"/>
      <w:r>
        <w:rPr>
          <w:i/>
          <w:sz w:val="24"/>
        </w:rPr>
        <w:t>густым</w:t>
      </w:r>
      <w:proofErr w:type="gramEnd"/>
      <w:r>
        <w:rPr>
          <w:i/>
          <w:sz w:val="24"/>
        </w:rPr>
        <w:t xml:space="preserve"> ельников, который сейчас за рекой поднимался могучей зеленой щеткой и выстилал загораживающие дорогу к реке горы. В логах еще лежал снег, точно изъеденный червями.</w:t>
      </w:r>
    </w:p>
    <w:p w:rsidR="005B0AF3" w:rsidRDefault="001F7660">
      <w:pPr>
        <w:spacing w:before="4" w:line="237" w:lineRule="auto"/>
        <w:ind w:left="276" w:right="141" w:firstLine="850"/>
        <w:jc w:val="both"/>
        <w:rPr>
          <w:i/>
          <w:sz w:val="24"/>
        </w:rPr>
      </w:pPr>
      <w:r>
        <w:rPr>
          <w:i/>
          <w:sz w:val="24"/>
        </w:rPr>
        <w:t>Моя комната была во втором этаже, и из окна открывался широкий вид на реку и на пристань, где строились и грузились барки. За рекой Каменкой приткнулась маленькая</w:t>
      </w:r>
    </w:p>
    <w:p w:rsidR="005B0AF3" w:rsidRDefault="001F7660">
      <w:pPr>
        <w:spacing w:before="5" w:line="237" w:lineRule="auto"/>
        <w:ind w:left="276" w:right="154" w:firstLine="850"/>
        <w:jc w:val="both"/>
        <w:rPr>
          <w:i/>
          <w:sz w:val="24"/>
        </w:rPr>
      </w:pPr>
      <w:r>
        <w:rPr>
          <w:i/>
          <w:sz w:val="24"/>
        </w:rPr>
        <w:t>деревушка, точно она сейчас вылезла из воды своими двумя десятками избушек и теперь сушилась на пригреве.</w:t>
      </w:r>
    </w:p>
    <w:p w:rsidR="005B0AF3" w:rsidRDefault="001F7660">
      <w:pPr>
        <w:spacing w:before="4"/>
        <w:ind w:left="276" w:right="141" w:firstLine="850"/>
        <w:jc w:val="both"/>
        <w:rPr>
          <w:i/>
          <w:sz w:val="24"/>
        </w:rPr>
      </w:pPr>
      <w:r>
        <w:rPr>
          <w:i/>
          <w:sz w:val="24"/>
        </w:rPr>
        <w:t>Могучий вал самой пестрой смеси из звуков гулким эхом отдавался на противоположном берегу и, как пенистая волна вешней полой воды, тянулся далеко вниз по реке.</w:t>
      </w:r>
    </w:p>
    <w:p w:rsidR="005B0AF3" w:rsidRDefault="001F7660">
      <w:pPr>
        <w:ind w:left="276" w:right="142" w:firstLine="850"/>
        <w:jc w:val="both"/>
        <w:rPr>
          <w:i/>
          <w:sz w:val="24"/>
        </w:rPr>
      </w:pPr>
      <w:r>
        <w:rPr>
          <w:i/>
          <w:sz w:val="24"/>
        </w:rPr>
        <w:t xml:space="preserve">Нужен еще день или два, чтобы река взломала лед. И тогда вместе с водой уплывет </w:t>
      </w:r>
      <w:r>
        <w:rPr>
          <w:i/>
          <w:sz w:val="24"/>
        </w:rPr>
        <w:lastRenderedPageBreak/>
        <w:t>вся эта бешеная работа, неистовый шум и крик, и опять будет тихо и мертво кругом вплоть до будущей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весны.</w:t>
      </w:r>
    </w:p>
    <w:p w:rsidR="005B0AF3" w:rsidRDefault="005B0AF3">
      <w:pPr>
        <w:pStyle w:val="a3"/>
        <w:spacing w:before="9"/>
        <w:ind w:left="0"/>
        <w:rPr>
          <w:i/>
          <w:sz w:val="23"/>
        </w:rPr>
      </w:pPr>
    </w:p>
    <w:p w:rsidR="005B0AF3" w:rsidRDefault="001F7660">
      <w:pPr>
        <w:pStyle w:val="a3"/>
        <w:spacing w:before="1"/>
        <w:ind w:left="0" w:right="137"/>
        <w:jc w:val="right"/>
      </w:pPr>
      <w:r>
        <w:t>(189 слов)</w:t>
      </w: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6"/>
        <w:ind w:left="0"/>
        <w:rPr>
          <w:sz w:val="20"/>
        </w:rPr>
      </w:pPr>
    </w:p>
    <w:p w:rsidR="005B0AF3" w:rsidRDefault="001F7660">
      <w:pPr>
        <w:pStyle w:val="Heading1"/>
      </w:pPr>
      <w:r>
        <w:t>Контрольная работа (диктант) за первое полугодие</w:t>
      </w:r>
    </w:p>
    <w:p w:rsidR="005B0AF3" w:rsidRDefault="005B0AF3">
      <w:pPr>
        <w:pStyle w:val="a3"/>
        <w:spacing w:before="1"/>
        <w:ind w:left="0"/>
        <w:rPr>
          <w:b/>
        </w:rPr>
      </w:pPr>
    </w:p>
    <w:p w:rsidR="005B0AF3" w:rsidRDefault="001F7660">
      <w:pPr>
        <w:pStyle w:val="Heading2"/>
        <w:spacing w:line="275" w:lineRule="exact"/>
        <w:ind w:left="1834" w:right="1695"/>
        <w:jc w:val="center"/>
      </w:pPr>
      <w:r>
        <w:t>Спецификация</w:t>
      </w:r>
    </w:p>
    <w:p w:rsidR="005B0AF3" w:rsidRDefault="001F7660">
      <w:pPr>
        <w:spacing w:line="275" w:lineRule="exact"/>
        <w:ind w:left="1834" w:right="1708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10 класс</w:t>
      </w:r>
    </w:p>
    <w:p w:rsidR="005B0AF3" w:rsidRDefault="005B0AF3">
      <w:pPr>
        <w:pStyle w:val="a3"/>
        <w:ind w:left="0"/>
        <w:rPr>
          <w:b/>
        </w:rPr>
      </w:pPr>
    </w:p>
    <w:p w:rsidR="005B0AF3" w:rsidRDefault="001F7660">
      <w:pPr>
        <w:pStyle w:val="a4"/>
        <w:numPr>
          <w:ilvl w:val="0"/>
          <w:numId w:val="10"/>
        </w:numPr>
        <w:tabs>
          <w:tab w:val="left" w:pos="1429"/>
        </w:tabs>
        <w:spacing w:line="275" w:lineRule="exact"/>
        <w:ind w:hanging="303"/>
        <w:jc w:val="both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-3"/>
          <w:sz w:val="24"/>
        </w:rPr>
        <w:t>контрольной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работы</w:t>
      </w:r>
    </w:p>
    <w:p w:rsidR="005B0AF3" w:rsidRDefault="001F7660">
      <w:pPr>
        <w:pStyle w:val="a3"/>
        <w:ind w:right="145" w:firstLine="850"/>
        <w:jc w:val="both"/>
      </w:pPr>
      <w:r>
        <w:t>Диагностическая работа проводится с целью определения уровня учебных достижений учащихся 10 классов по усвоению предметного содержания курса русского языка по программе средней школы и выявления элементов содержания, вызывающих наибольшие затруднения.</w:t>
      </w:r>
    </w:p>
    <w:p w:rsidR="005B0AF3" w:rsidRDefault="001F7660">
      <w:pPr>
        <w:pStyle w:val="Heading2"/>
        <w:numPr>
          <w:ilvl w:val="0"/>
          <w:numId w:val="10"/>
        </w:numPr>
        <w:tabs>
          <w:tab w:val="left" w:pos="1429"/>
        </w:tabs>
        <w:spacing w:before="2" w:line="275" w:lineRule="exact"/>
        <w:ind w:hanging="303"/>
        <w:jc w:val="both"/>
      </w:pPr>
      <w:r>
        <w:t xml:space="preserve">Документы, определяющие содержание и структуру </w:t>
      </w:r>
      <w:r>
        <w:rPr>
          <w:spacing w:val="-4"/>
        </w:rPr>
        <w:t>контрольной</w:t>
      </w:r>
      <w:r>
        <w:rPr>
          <w:spacing w:val="-10"/>
        </w:rPr>
        <w:t xml:space="preserve"> </w:t>
      </w:r>
      <w:r>
        <w:t>работы</w:t>
      </w:r>
    </w:p>
    <w:p w:rsidR="005B0AF3" w:rsidRDefault="001F7660">
      <w:pPr>
        <w:pStyle w:val="a3"/>
        <w:spacing w:before="1" w:line="237" w:lineRule="auto"/>
        <w:ind w:right="154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5B0AF3" w:rsidRDefault="001F7660">
      <w:pPr>
        <w:pStyle w:val="a3"/>
        <w:spacing w:before="4"/>
        <w:ind w:right="141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5B0AF3" w:rsidRDefault="005B0AF3">
      <w:pPr>
        <w:pStyle w:val="a3"/>
        <w:tabs>
          <w:tab w:val="left" w:pos="1818"/>
        </w:tabs>
        <w:spacing w:before="5" w:line="235" w:lineRule="auto"/>
        <w:ind w:right="140" w:firstLine="850"/>
        <w:jc w:val="both"/>
      </w:pPr>
    </w:p>
    <w:p w:rsidR="005B0AF3" w:rsidRDefault="001F7660">
      <w:pPr>
        <w:pStyle w:val="Heading2"/>
        <w:numPr>
          <w:ilvl w:val="0"/>
          <w:numId w:val="10"/>
        </w:numPr>
        <w:tabs>
          <w:tab w:val="left" w:pos="1491"/>
        </w:tabs>
        <w:spacing w:before="2" w:line="275" w:lineRule="exact"/>
        <w:ind w:left="1490" w:hanging="365"/>
        <w:jc w:val="both"/>
      </w:pPr>
      <w:r>
        <w:t xml:space="preserve">Условия проведения </w:t>
      </w:r>
      <w:r>
        <w:rPr>
          <w:spacing w:val="-3"/>
        </w:rPr>
        <w:t>контрольной</w:t>
      </w:r>
      <w:r>
        <w:rPr>
          <w:spacing w:val="-5"/>
        </w:rPr>
        <w:t xml:space="preserve"> </w:t>
      </w:r>
      <w:r>
        <w:t>работы.</w:t>
      </w:r>
    </w:p>
    <w:p w:rsidR="005B0AF3" w:rsidRDefault="001F7660">
      <w:pPr>
        <w:pStyle w:val="a3"/>
        <w:spacing w:before="2" w:line="237" w:lineRule="auto"/>
        <w:ind w:right="155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5B0AF3" w:rsidRDefault="00C97EAD">
      <w:pPr>
        <w:pStyle w:val="a3"/>
        <w:spacing w:before="3"/>
        <w:ind w:left="1126"/>
        <w:jc w:val="both"/>
      </w:pPr>
      <w:r>
        <w:pict>
          <v:rect id="_x0000_s1027" style="position:absolute;left:0;text-align:left;margin-left:342.85pt;margin-top:12.55pt;width:3.1pt;height:.5pt;z-index:251659264;mso-position-horizontal-relative:page" fillcolor="black" stroked="f">
            <w10:wrap anchorx="page"/>
          </v:rect>
        </w:pict>
      </w:r>
      <w:r w:rsidR="001F7660">
        <w:t>Дополнительные материалы и оборудование не используются.</w:t>
      </w:r>
    </w:p>
    <w:p w:rsidR="005B0AF3" w:rsidRDefault="001F7660">
      <w:pPr>
        <w:pStyle w:val="Heading2"/>
        <w:numPr>
          <w:ilvl w:val="0"/>
          <w:numId w:val="10"/>
        </w:numPr>
        <w:tabs>
          <w:tab w:val="left" w:pos="1487"/>
        </w:tabs>
        <w:spacing w:before="2" w:line="275" w:lineRule="exact"/>
        <w:ind w:left="1486" w:hanging="36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1"/>
        </w:rPr>
        <w:t xml:space="preserve"> </w:t>
      </w:r>
      <w:r>
        <w:t>работы</w:t>
      </w:r>
    </w:p>
    <w:p w:rsidR="005B0AF3" w:rsidRDefault="001F7660">
      <w:pPr>
        <w:pStyle w:val="a3"/>
        <w:spacing w:line="275" w:lineRule="exact"/>
        <w:ind w:left="1126"/>
        <w:jc w:val="both"/>
      </w:pPr>
      <w:r>
        <w:t>На вып</w:t>
      </w:r>
      <w:r w:rsidR="00616A74">
        <w:t>олнение всей работы отводится 40</w:t>
      </w:r>
      <w:r>
        <w:t xml:space="preserve"> минут.</w:t>
      </w:r>
    </w:p>
    <w:p w:rsidR="005B0AF3" w:rsidRDefault="001F7660" w:rsidP="00616A74">
      <w:pPr>
        <w:pStyle w:val="Heading2"/>
        <w:numPr>
          <w:ilvl w:val="0"/>
          <w:numId w:val="10"/>
        </w:numPr>
        <w:tabs>
          <w:tab w:val="left" w:pos="1429"/>
        </w:tabs>
        <w:spacing w:before="66"/>
        <w:ind w:left="1126" w:hanging="303"/>
        <w:jc w:val="both"/>
      </w:pPr>
      <w:r>
        <w:t>Содержание и структура контрольной</w:t>
      </w:r>
      <w:r w:rsidRPr="00616A74">
        <w:rPr>
          <w:spacing w:val="3"/>
        </w:rPr>
        <w:t xml:space="preserve"> </w:t>
      </w:r>
      <w:r>
        <w:t>работы</w:t>
      </w:r>
      <w:r w:rsidR="00616A74">
        <w:t xml:space="preserve">. </w:t>
      </w:r>
      <w:r>
        <w:t>Контрольная работа проводится в виде текстового диктанта.</w:t>
      </w:r>
    </w:p>
    <w:p w:rsidR="005B0AF3" w:rsidRDefault="001F7660">
      <w:pPr>
        <w:pStyle w:val="a3"/>
        <w:spacing w:before="3"/>
        <w:ind w:right="146" w:firstLine="850"/>
        <w:jc w:val="both"/>
      </w:pPr>
      <w:r>
        <w:t>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5B0AF3" w:rsidRDefault="001F7660">
      <w:pPr>
        <w:pStyle w:val="Heading2"/>
        <w:numPr>
          <w:ilvl w:val="0"/>
          <w:numId w:val="10"/>
        </w:numPr>
        <w:tabs>
          <w:tab w:val="left" w:pos="1549"/>
        </w:tabs>
        <w:spacing w:before="5" w:line="272" w:lineRule="exact"/>
        <w:ind w:left="1548" w:hanging="423"/>
        <w:jc w:val="both"/>
      </w:pPr>
      <w:r>
        <w:t>Система оценивания контрольной</w:t>
      </w:r>
      <w:r>
        <w:rPr>
          <w:spacing w:val="-3"/>
        </w:rPr>
        <w:t xml:space="preserve"> </w:t>
      </w:r>
      <w:r>
        <w:t>работы</w:t>
      </w:r>
    </w:p>
    <w:p w:rsidR="005B0AF3" w:rsidRDefault="001F7660">
      <w:pPr>
        <w:pStyle w:val="a3"/>
        <w:spacing w:line="242" w:lineRule="auto"/>
        <w:ind w:right="152" w:firstLine="850"/>
        <w:jc w:val="both"/>
      </w:pPr>
      <w:r>
        <w:t>При подборе текста необходимо учитывать возможность его выполнения всеми обучающимися, текст необходимо адаптировать.</w:t>
      </w:r>
    </w:p>
    <w:p w:rsidR="005B0AF3" w:rsidRDefault="001F7660">
      <w:pPr>
        <w:pStyle w:val="a3"/>
        <w:ind w:right="151" w:firstLine="850"/>
        <w:jc w:val="both"/>
      </w:pPr>
      <w:r>
        <w:t xml:space="preserve">Текст должен включать определенное количество изученных орфограмм и </w:t>
      </w:r>
      <w:proofErr w:type="spellStart"/>
      <w:r>
        <w:t>пунктограмм</w:t>
      </w:r>
      <w:proofErr w:type="spellEnd"/>
      <w:r>
        <w:t>. Текст не должен иметь слова на не изученные к данному моменту правила, или такие слова должны быть представлены после диктанта в словах для</w:t>
      </w:r>
      <w:r>
        <w:rPr>
          <w:spacing w:val="-11"/>
        </w:rPr>
        <w:t xml:space="preserve"> </w:t>
      </w:r>
      <w:r>
        <w:t>справок.</w:t>
      </w:r>
    </w:p>
    <w:p w:rsidR="005B0AF3" w:rsidRDefault="001F7660">
      <w:pPr>
        <w:pStyle w:val="Heading2"/>
        <w:spacing w:before="5"/>
        <w:ind w:left="1116"/>
      </w:pPr>
      <w:r>
        <w:t>Требования к тексту диктанта:</w:t>
      </w:r>
    </w:p>
    <w:p w:rsidR="005B0AF3" w:rsidRDefault="001F7660">
      <w:pPr>
        <w:pStyle w:val="a3"/>
        <w:spacing w:before="2" w:after="54"/>
        <w:ind w:left="1116"/>
        <w:jc w:val="both"/>
      </w:pPr>
      <w:r>
        <w:t>Требования к тексту диктанта: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2142"/>
        <w:gridCol w:w="1373"/>
        <w:gridCol w:w="1590"/>
        <w:gridCol w:w="1978"/>
        <w:gridCol w:w="1758"/>
      </w:tblGrid>
      <w:tr w:rsidR="005B0AF3">
        <w:trPr>
          <w:trHeight w:val="278"/>
        </w:trPr>
        <w:tc>
          <w:tcPr>
            <w:tcW w:w="970" w:type="dxa"/>
            <w:vMerge w:val="restart"/>
          </w:tcPr>
          <w:p w:rsidR="005B0AF3" w:rsidRDefault="005B0AF3">
            <w:pPr>
              <w:pStyle w:val="TableParagraph"/>
              <w:rPr>
                <w:sz w:val="26"/>
              </w:rPr>
            </w:pPr>
          </w:p>
          <w:p w:rsidR="005B0AF3" w:rsidRDefault="005B0AF3">
            <w:pPr>
              <w:pStyle w:val="TableParagraph"/>
              <w:spacing w:before="3"/>
              <w:rPr>
                <w:sz w:val="34"/>
              </w:rPr>
            </w:pPr>
          </w:p>
          <w:p w:rsidR="005B0AF3" w:rsidRDefault="001F7660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841" w:type="dxa"/>
            <w:gridSpan w:val="5"/>
          </w:tcPr>
          <w:p w:rsidR="005B0AF3" w:rsidRDefault="001F7660">
            <w:pPr>
              <w:pStyle w:val="TableParagraph"/>
              <w:spacing w:line="258" w:lineRule="exact"/>
              <w:ind w:left="2858" w:right="28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слов в диктанте</w:t>
            </w:r>
          </w:p>
        </w:tc>
      </w:tr>
      <w:tr w:rsidR="005B0AF3">
        <w:trPr>
          <w:trHeight w:val="1377"/>
        </w:trPr>
        <w:tc>
          <w:tcPr>
            <w:tcW w:w="970" w:type="dxa"/>
            <w:vMerge/>
            <w:tcBorders>
              <w:top w:val="nil"/>
            </w:tcBorders>
          </w:tcPr>
          <w:p w:rsidR="005B0AF3" w:rsidRDefault="005B0AF3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</w:tcPr>
          <w:p w:rsidR="005B0AF3" w:rsidRDefault="001F7660">
            <w:pPr>
              <w:pStyle w:val="TableParagraph"/>
              <w:spacing w:before="136"/>
              <w:ind w:left="71" w:right="5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    (самостоятельных и служебных) не более</w:t>
            </w:r>
          </w:p>
        </w:tc>
        <w:tc>
          <w:tcPr>
            <w:tcW w:w="1373" w:type="dxa"/>
          </w:tcPr>
          <w:p w:rsidR="005B0AF3" w:rsidRDefault="005B0AF3">
            <w:pPr>
              <w:pStyle w:val="TableParagraph"/>
              <w:spacing w:before="7"/>
              <w:rPr>
                <w:sz w:val="35"/>
              </w:rPr>
            </w:pPr>
          </w:p>
          <w:p w:rsidR="005B0AF3" w:rsidRDefault="001F7660">
            <w:pPr>
              <w:pStyle w:val="TableParagraph"/>
              <w:spacing w:line="242" w:lineRule="auto"/>
              <w:ind w:left="234" w:right="4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 не более</w:t>
            </w:r>
          </w:p>
        </w:tc>
        <w:tc>
          <w:tcPr>
            <w:tcW w:w="1590" w:type="dxa"/>
          </w:tcPr>
          <w:p w:rsidR="005B0AF3" w:rsidRDefault="005B0AF3">
            <w:pPr>
              <w:pStyle w:val="TableParagraph"/>
              <w:spacing w:before="7"/>
              <w:rPr>
                <w:sz w:val="35"/>
              </w:rPr>
            </w:pPr>
          </w:p>
          <w:p w:rsidR="005B0AF3" w:rsidRDefault="001F7660">
            <w:pPr>
              <w:pStyle w:val="TableParagraph"/>
              <w:spacing w:line="242" w:lineRule="auto"/>
              <w:ind w:left="350" w:right="36" w:hanging="2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пунктограмм</w:t>
            </w:r>
            <w:proofErr w:type="spellEnd"/>
            <w:r>
              <w:rPr>
                <w:b/>
                <w:sz w:val="24"/>
              </w:rPr>
              <w:t xml:space="preserve"> не более</w:t>
            </w:r>
          </w:p>
        </w:tc>
        <w:tc>
          <w:tcPr>
            <w:tcW w:w="1978" w:type="dxa"/>
          </w:tcPr>
          <w:p w:rsidR="005B0AF3" w:rsidRDefault="001F7660">
            <w:pPr>
              <w:pStyle w:val="TableParagraph"/>
              <w:spacing w:before="136"/>
              <w:ind w:left="14" w:right="-1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с непроверяемыми орфограммами не более</w:t>
            </w:r>
          </w:p>
        </w:tc>
        <w:tc>
          <w:tcPr>
            <w:tcW w:w="1758" w:type="dxa"/>
          </w:tcPr>
          <w:p w:rsidR="005B0AF3" w:rsidRDefault="005B0AF3">
            <w:pPr>
              <w:pStyle w:val="TableParagraph"/>
              <w:spacing w:before="6"/>
              <w:rPr>
                <w:sz w:val="23"/>
              </w:rPr>
            </w:pPr>
          </w:p>
          <w:p w:rsidR="005B0AF3" w:rsidRDefault="001F7660">
            <w:pPr>
              <w:pStyle w:val="TableParagraph"/>
              <w:ind w:left="124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слов в словарном диктанте</w:t>
            </w:r>
          </w:p>
        </w:tc>
      </w:tr>
      <w:tr w:rsidR="005B0AF3">
        <w:trPr>
          <w:trHeight w:val="277"/>
        </w:trPr>
        <w:tc>
          <w:tcPr>
            <w:tcW w:w="970" w:type="dxa"/>
          </w:tcPr>
          <w:p w:rsidR="005B0AF3" w:rsidRDefault="001F7660">
            <w:pPr>
              <w:pStyle w:val="TableParagraph"/>
              <w:spacing w:line="258" w:lineRule="exact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42" w:type="dxa"/>
          </w:tcPr>
          <w:p w:rsidR="005B0AF3" w:rsidRDefault="001F7660">
            <w:pPr>
              <w:pStyle w:val="TableParagraph"/>
              <w:spacing w:line="258" w:lineRule="exact"/>
              <w:ind w:left="667"/>
              <w:rPr>
                <w:sz w:val="24"/>
              </w:rPr>
            </w:pPr>
            <w:r>
              <w:rPr>
                <w:sz w:val="24"/>
              </w:rPr>
              <w:t>150-190</w:t>
            </w:r>
          </w:p>
        </w:tc>
        <w:tc>
          <w:tcPr>
            <w:tcW w:w="1373" w:type="dxa"/>
          </w:tcPr>
          <w:p w:rsidR="005B0AF3" w:rsidRDefault="001F7660">
            <w:pPr>
              <w:pStyle w:val="TableParagraph"/>
              <w:spacing w:line="258" w:lineRule="exact"/>
              <w:ind w:left="541" w:right="54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90" w:type="dxa"/>
          </w:tcPr>
          <w:p w:rsidR="005B0AF3" w:rsidRDefault="001F7660">
            <w:pPr>
              <w:pStyle w:val="TableParagraph"/>
              <w:spacing w:line="258" w:lineRule="exact"/>
              <w:ind w:left="657" w:right="6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8" w:type="dxa"/>
          </w:tcPr>
          <w:p w:rsidR="005B0AF3" w:rsidRDefault="001F7660">
            <w:pPr>
              <w:pStyle w:val="TableParagraph"/>
              <w:spacing w:line="258" w:lineRule="exact"/>
              <w:ind w:left="848" w:right="8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8" w:type="dxa"/>
          </w:tcPr>
          <w:p w:rsidR="005B0AF3" w:rsidRDefault="001F7660">
            <w:pPr>
              <w:pStyle w:val="TableParagraph"/>
              <w:spacing w:line="258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35-40</w:t>
            </w:r>
          </w:p>
        </w:tc>
      </w:tr>
    </w:tbl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5"/>
        <w:ind w:left="0"/>
        <w:rPr>
          <w:sz w:val="20"/>
        </w:rPr>
      </w:pPr>
    </w:p>
    <w:p w:rsidR="005B0AF3" w:rsidRDefault="001F7660">
      <w:pPr>
        <w:pStyle w:val="Heading2"/>
        <w:spacing w:line="242" w:lineRule="auto"/>
        <w:ind w:left="680" w:firstLine="422"/>
        <w:jc w:val="left"/>
      </w:pPr>
      <w:r>
        <w:t>7. Обобщенный план варианта к измерительным материалам для проведения контрольной работы:</w:t>
      </w:r>
    </w:p>
    <w:p w:rsidR="005B0AF3" w:rsidRDefault="005B0AF3">
      <w:pPr>
        <w:pStyle w:val="a3"/>
        <w:spacing w:before="1"/>
        <w:ind w:left="0"/>
        <w:rPr>
          <w:b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7"/>
        <w:gridCol w:w="2766"/>
        <w:gridCol w:w="3189"/>
        <w:gridCol w:w="1551"/>
        <w:gridCol w:w="697"/>
      </w:tblGrid>
      <w:tr w:rsidR="00BF0661">
        <w:trPr>
          <w:trHeight w:val="950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1" w:line="237" w:lineRule="auto"/>
              <w:ind w:left="119" w:right="90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193" w:line="242" w:lineRule="auto"/>
              <w:ind w:left="738" w:right="49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61" w:line="237" w:lineRule="auto"/>
              <w:ind w:left="162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BF0661" w:rsidRDefault="00BF0661">
            <w:pPr>
              <w:pStyle w:val="TableParagraph"/>
              <w:spacing w:line="275" w:lineRule="exact"/>
              <w:ind w:left="153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1" w:line="237" w:lineRule="auto"/>
              <w:ind w:left="190" w:right="19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BF0661" w:rsidRDefault="00BF0661">
            <w:pPr>
              <w:pStyle w:val="TableParagraph"/>
              <w:ind w:left="65" w:right="7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BF0661">
        <w:trPr>
          <w:trHeight w:val="1285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92"/>
              <w:ind w:left="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5" w:line="256" w:lineRule="auto"/>
              <w:ind w:left="152" w:right="356"/>
              <w:rPr>
                <w:sz w:val="24"/>
              </w:rPr>
            </w:pPr>
            <w:r>
              <w:rPr>
                <w:sz w:val="24"/>
              </w:rPr>
              <w:t>правописание корней (безударная гласная в корне, проверяемая ударением)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5" w:line="252" w:lineRule="auto"/>
              <w:ind w:left="152" w:right="46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соблюдать орфографические нормы в процессе письма (правильно писать</w:t>
            </w:r>
            <w:proofErr w:type="gramEnd"/>
          </w:p>
          <w:p w:rsidR="00BF0661" w:rsidRDefault="00BF0661">
            <w:pPr>
              <w:pStyle w:val="TableParagraph"/>
              <w:spacing w:before="13"/>
              <w:ind w:left="152"/>
              <w:rPr>
                <w:sz w:val="24"/>
              </w:rPr>
            </w:pPr>
            <w:r>
              <w:rPr>
                <w:sz w:val="24"/>
              </w:rPr>
              <w:t>гласные корня)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96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96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BF0661">
        <w:trPr>
          <w:trHeight w:val="66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183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968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46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83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83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BF0661">
        <w:trPr>
          <w:trHeight w:val="90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3" w:line="230" w:lineRule="auto"/>
              <w:ind w:left="152" w:right="382"/>
              <w:rPr>
                <w:sz w:val="24"/>
              </w:rPr>
            </w:pPr>
            <w:r>
              <w:rPr>
                <w:sz w:val="24"/>
              </w:rPr>
              <w:t>правописание корней (чередующиеся гласные)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3" w:line="230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правильно писать чередующиеся гласные корня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BF0661">
        <w:trPr>
          <w:trHeight w:val="89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8" w:line="230" w:lineRule="auto"/>
              <w:ind w:left="52" w:right="635" w:firstLine="100"/>
              <w:rPr>
                <w:sz w:val="24"/>
              </w:rPr>
            </w:pPr>
            <w:r>
              <w:rPr>
                <w:sz w:val="24"/>
              </w:rPr>
              <w:t xml:space="preserve">правописание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6" w:line="232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BF0661">
        <w:trPr>
          <w:trHeight w:val="102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F0661" w:rsidRDefault="00BF0661">
            <w:pPr>
              <w:pStyle w:val="TableParagraph"/>
              <w:spacing w:before="1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4" w:line="264" w:lineRule="auto"/>
              <w:ind w:left="152" w:right="323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4" w:line="264" w:lineRule="auto"/>
              <w:ind w:left="152" w:right="480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F0661" w:rsidRDefault="00BF0661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31"/>
              </w:rPr>
            </w:pPr>
          </w:p>
          <w:p w:rsidR="00BF0661" w:rsidRDefault="00BF0661">
            <w:pPr>
              <w:pStyle w:val="TableParagraph"/>
              <w:spacing w:before="1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BF0661">
        <w:trPr>
          <w:trHeight w:val="88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619"/>
              <w:rPr>
                <w:sz w:val="24"/>
              </w:rPr>
            </w:pPr>
            <w:r>
              <w:rPr>
                <w:sz w:val="24"/>
              </w:rPr>
              <w:t>правописание приставок в словах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4" w:line="268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правильно писать</w:t>
            </w:r>
          </w:p>
          <w:p w:rsidR="00BF0661" w:rsidRDefault="00BF0661">
            <w:pPr>
              <w:pStyle w:val="TableParagraph"/>
              <w:spacing w:before="5" w:line="225" w:lineRule="auto"/>
              <w:ind w:left="152" w:right="30"/>
              <w:rPr>
                <w:sz w:val="24"/>
              </w:rPr>
            </w:pPr>
            <w:r>
              <w:rPr>
                <w:sz w:val="24"/>
              </w:rPr>
              <w:t>неизменяемые и изменяемые приставки)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BF0661">
        <w:trPr>
          <w:trHeight w:val="897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5"/>
              <w:ind w:left="152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6" w:line="228" w:lineRule="auto"/>
              <w:ind w:left="152" w:right="238"/>
              <w:rPr>
                <w:sz w:val="24"/>
              </w:rPr>
            </w:pPr>
            <w:r>
              <w:rPr>
                <w:sz w:val="24"/>
              </w:rPr>
              <w:t>определять необходимость постановки букв Ь и Ъ, правильно писать слова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BF0661">
        <w:trPr>
          <w:trHeight w:val="921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51" w:line="232" w:lineRule="auto"/>
              <w:ind w:left="152" w:right="355"/>
              <w:rPr>
                <w:sz w:val="24"/>
              </w:rPr>
            </w:pPr>
            <w:r>
              <w:rPr>
                <w:sz w:val="24"/>
              </w:rPr>
              <w:t>правописание суффиксов разных частей речи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51" w:line="232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BF0661">
        <w:trPr>
          <w:trHeight w:val="90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33" w:right="217" w:firstLine="4"/>
              <w:rPr>
                <w:sz w:val="24"/>
              </w:rPr>
            </w:pPr>
            <w:r>
              <w:rPr>
                <w:sz w:val="24"/>
              </w:rPr>
              <w:t>правописание родовых и падежных окончаний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4" w:line="230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BF0661">
        <w:trPr>
          <w:trHeight w:val="66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178"/>
              <w:ind w:left="1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3" w:line="225" w:lineRule="auto"/>
              <w:ind w:left="152" w:right="913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3" w:line="225" w:lineRule="auto"/>
              <w:ind w:left="152" w:right="46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78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78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BF0661">
        <w:trPr>
          <w:trHeight w:val="1511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8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9" w:line="264" w:lineRule="auto"/>
              <w:ind w:left="152" w:right="342"/>
              <w:rPr>
                <w:sz w:val="24"/>
              </w:rPr>
            </w:pPr>
            <w:r>
              <w:rPr>
                <w:sz w:val="24"/>
              </w:rPr>
              <w:t>правописание Н/НН в суффиксах прилагательных и</w:t>
            </w:r>
          </w:p>
          <w:p w:rsidR="00BF0661" w:rsidRDefault="00BF0661">
            <w:pPr>
              <w:pStyle w:val="TableParagraph"/>
              <w:spacing w:before="223"/>
              <w:ind w:left="152"/>
              <w:rPr>
                <w:sz w:val="24"/>
              </w:rPr>
            </w:pPr>
            <w:r>
              <w:rPr>
                <w:sz w:val="24"/>
              </w:rPr>
              <w:t>причастий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9"/>
              <w:ind w:left="152"/>
              <w:rPr>
                <w:sz w:val="24"/>
              </w:rPr>
            </w:pPr>
            <w:r>
              <w:rPr>
                <w:sz w:val="24"/>
              </w:rPr>
              <w:t>определять условия выбора</w:t>
            </w:r>
          </w:p>
          <w:p w:rsidR="00BF0661" w:rsidRDefault="00BF0661">
            <w:pPr>
              <w:pStyle w:val="TableParagraph"/>
              <w:spacing w:before="27" w:line="264" w:lineRule="auto"/>
              <w:ind w:left="152" w:right="883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 именах прилагательных и причастиях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8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8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</w:tr>
      <w:tr w:rsidR="00BF0661">
        <w:trPr>
          <w:trHeight w:val="1181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51" w:line="232" w:lineRule="auto"/>
              <w:ind w:left="152" w:right="386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 речи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51" w:line="232" w:lineRule="auto"/>
              <w:ind w:left="152" w:right="177"/>
              <w:rPr>
                <w:sz w:val="24"/>
              </w:rPr>
            </w:pPr>
            <w:r>
              <w:rPr>
                <w:sz w:val="24"/>
              </w:rPr>
              <w:t>определять условия выбора правописания НЕ и правильно писать слова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BF0661" w:rsidRDefault="00BF0661">
            <w:pPr>
              <w:pStyle w:val="TableParagraph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BF0661">
        <w:trPr>
          <w:trHeight w:val="1857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1"/>
              <w:ind w:left="12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4" w:line="254" w:lineRule="auto"/>
              <w:ind w:left="152" w:right="561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обособленными членами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4" w:line="256" w:lineRule="auto"/>
              <w:ind w:left="152" w:right="257"/>
              <w:rPr>
                <w:sz w:val="24"/>
              </w:rPr>
            </w:pPr>
            <w:r>
              <w:rPr>
                <w:sz w:val="24"/>
              </w:rPr>
              <w:t>определять границы причастных и деепричастных оборотов и правильно расставлять знаки</w:t>
            </w:r>
          </w:p>
          <w:p w:rsidR="00BF0661" w:rsidRDefault="00BF0661">
            <w:pPr>
              <w:pStyle w:val="TableParagraph"/>
              <w:spacing w:before="7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1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BF0661">
        <w:trPr>
          <w:trHeight w:val="888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spacing w:before="1"/>
              <w:ind w:left="12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3" w:line="225" w:lineRule="auto"/>
              <w:ind w:left="152" w:right="239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3" w:line="225" w:lineRule="auto"/>
              <w:ind w:left="152" w:right="129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 в процессе письма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spacing w:before="1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BF0661">
        <w:trPr>
          <w:trHeight w:val="89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1061"/>
              <w:rPr>
                <w:sz w:val="24"/>
              </w:rPr>
            </w:pPr>
            <w:r>
              <w:rPr>
                <w:sz w:val="24"/>
              </w:rPr>
              <w:t>тире между подлежащим и сказуемым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29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proofErr w:type="spellStart"/>
            <w:r>
              <w:rPr>
                <w:sz w:val="24"/>
              </w:rPr>
              <w:t>пунктограмму</w:t>
            </w:r>
            <w:proofErr w:type="spellEnd"/>
            <w:r>
              <w:rPr>
                <w:sz w:val="24"/>
              </w:rPr>
              <w:t xml:space="preserve"> и правильно расставлять знаки препинания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</w:tr>
      <w:tr w:rsidR="00BF0661">
        <w:trPr>
          <w:trHeight w:val="88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298"/>
              <w:rPr>
                <w:sz w:val="24"/>
              </w:rPr>
            </w:pPr>
            <w:r>
              <w:rPr>
                <w:sz w:val="24"/>
              </w:rPr>
              <w:t>знаки препинания при приложении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47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при приложении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54"/>
              <w:ind w:left="191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BF0661" w:rsidRDefault="00BF0661">
            <w:pPr>
              <w:pStyle w:val="TableParagraph"/>
              <w:spacing w:before="3"/>
              <w:ind w:left="191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BF0661">
        <w:trPr>
          <w:trHeight w:val="1588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5"/>
              <w:rPr>
                <w:b/>
                <w:sz w:val="30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9" w:line="249" w:lineRule="auto"/>
              <w:ind w:left="152" w:right="125"/>
              <w:rPr>
                <w:sz w:val="24"/>
              </w:rPr>
            </w:pPr>
            <w:r>
              <w:rPr>
                <w:sz w:val="24"/>
              </w:rPr>
              <w:t>знаки препинания в сложных предложениях с разными видами</w:t>
            </w:r>
          </w:p>
          <w:p w:rsidR="00BF0661" w:rsidRDefault="00BF0661">
            <w:pPr>
              <w:pStyle w:val="TableParagraph"/>
              <w:spacing w:before="13"/>
              <w:ind w:left="152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9" w:line="256" w:lineRule="auto"/>
              <w:ind w:left="152" w:right="569"/>
              <w:rPr>
                <w:sz w:val="24"/>
              </w:rPr>
            </w:pPr>
            <w:r>
              <w:rPr>
                <w:sz w:val="24"/>
              </w:rPr>
              <w:t>различать простые и сложные предложения, разделять запятой простые предложения в составе сложного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30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30"/>
              </w:rPr>
            </w:pPr>
          </w:p>
          <w:p w:rsidR="00BF0661" w:rsidRDefault="00BF0661">
            <w:pPr>
              <w:pStyle w:val="TableParagraph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</w:tr>
      <w:tr w:rsidR="00BF0661">
        <w:trPr>
          <w:trHeight w:val="2138"/>
        </w:trPr>
        <w:tc>
          <w:tcPr>
            <w:tcW w:w="697" w:type="dxa"/>
            <w:tcBorders>
              <w:bottom w:val="single" w:sz="6" w:space="0" w:color="000000"/>
            </w:tcBorders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66" w:type="dxa"/>
            <w:tcBorders>
              <w:bottom w:val="single" w:sz="6" w:space="0" w:color="000000"/>
            </w:tcBorders>
          </w:tcPr>
          <w:p w:rsidR="00BF0661" w:rsidRDefault="00BF0661">
            <w:pPr>
              <w:pStyle w:val="TableParagraph"/>
              <w:spacing w:before="34" w:line="256" w:lineRule="auto"/>
              <w:ind w:left="152" w:right="561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</w:t>
            </w:r>
          </w:p>
          <w:p w:rsidR="00BF0661" w:rsidRDefault="00BF0661">
            <w:pPr>
              <w:pStyle w:val="TableParagraph"/>
              <w:spacing w:before="12" w:line="242" w:lineRule="auto"/>
              <w:ind w:left="152" w:right="265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3189" w:type="dxa"/>
            <w:tcBorders>
              <w:bottom w:val="single" w:sz="6" w:space="0" w:color="000000"/>
            </w:tcBorders>
          </w:tcPr>
          <w:p w:rsidR="00BF0661" w:rsidRDefault="00BF0661">
            <w:pPr>
              <w:pStyle w:val="TableParagraph"/>
              <w:spacing w:before="34" w:line="254" w:lineRule="auto"/>
              <w:ind w:left="152" w:right="459"/>
              <w:rPr>
                <w:sz w:val="24"/>
              </w:rPr>
            </w:pPr>
            <w:r>
              <w:rPr>
                <w:sz w:val="24"/>
              </w:rPr>
              <w:t>находить в предложении вводные слова и правильно расставлять знаки</w:t>
            </w:r>
          </w:p>
          <w:p w:rsidR="00BF0661" w:rsidRDefault="00BF0661">
            <w:pPr>
              <w:pStyle w:val="TableParagraph"/>
              <w:spacing w:before="11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  <w:tcBorders>
              <w:bottom w:val="single" w:sz="6" w:space="0" w:color="000000"/>
            </w:tcBorders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  <w:tcBorders>
              <w:bottom w:val="single" w:sz="6" w:space="0" w:color="000000"/>
            </w:tcBorders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9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</w:tr>
    </w:tbl>
    <w:p w:rsidR="005B0AF3" w:rsidRDefault="005B0AF3">
      <w:pPr>
        <w:pStyle w:val="a3"/>
        <w:spacing w:before="9"/>
        <w:ind w:left="0"/>
        <w:rPr>
          <w:b/>
          <w:sz w:val="14"/>
        </w:rPr>
      </w:pPr>
    </w:p>
    <w:p w:rsidR="005B0AF3" w:rsidRDefault="001F7660">
      <w:pPr>
        <w:spacing w:before="90"/>
        <w:ind w:left="1834" w:right="853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5B0AF3" w:rsidRDefault="005B0AF3">
      <w:pPr>
        <w:pStyle w:val="a3"/>
        <w:spacing w:before="7"/>
        <w:ind w:left="0"/>
        <w:rPr>
          <w:b/>
          <w:sz w:val="23"/>
        </w:rPr>
      </w:pPr>
    </w:p>
    <w:p w:rsidR="005B0AF3" w:rsidRDefault="001F7660">
      <w:pPr>
        <w:ind w:left="276" w:right="149" w:firstLine="850"/>
        <w:jc w:val="both"/>
        <w:rPr>
          <w:i/>
          <w:sz w:val="24"/>
        </w:rPr>
      </w:pPr>
      <w:r>
        <w:rPr>
          <w:i/>
          <w:sz w:val="24"/>
        </w:rPr>
        <w:t>(1)Все в доме переменилось, все стало под стать новым обитателям. (2) Безбородые дворовые ребята, весельчаки и балагуры, заменили прежних степенных стариков. (3) На конюшнях завелись поджарые иноходцы, коренники и рьяные пристяжные.</w:t>
      </w:r>
    </w:p>
    <w:p w:rsidR="005B0AF3" w:rsidRDefault="001F7660">
      <w:pPr>
        <w:ind w:left="276" w:right="152" w:firstLine="850"/>
        <w:jc w:val="both"/>
        <w:rPr>
          <w:i/>
          <w:sz w:val="24"/>
        </w:rPr>
      </w:pPr>
      <w:r>
        <w:rPr>
          <w:i/>
          <w:sz w:val="24"/>
        </w:rPr>
        <w:t>(4)В тот вечер, о котором зашла речь, обитатели дома занимались немногосложной, но, судя по дружному хохоту, весьма для них забавной игрой: они бегали по гостиным и залам и ловили друг друга. 5)Собаки бегали и лаяли, и висевшие в клетках канарейки, беспрестанно порхая, наперебой драли горло.</w:t>
      </w:r>
    </w:p>
    <w:p w:rsidR="005B0AF3" w:rsidRDefault="001F7660">
      <w:pPr>
        <w:ind w:left="276" w:right="139" w:firstLine="850"/>
        <w:jc w:val="both"/>
        <w:rPr>
          <w:i/>
          <w:sz w:val="24"/>
        </w:rPr>
      </w:pPr>
      <w:r>
        <w:rPr>
          <w:i/>
          <w:sz w:val="24"/>
        </w:rPr>
        <w:t xml:space="preserve">(6)В разгар чересчур оглушительной потехи, недоступной пониманию дворовых, к воротам подъехал загрязненный тарантас, и человек лет сорока не спеша вылез из него и остановился в изумлении. (7)Он постоял некоторое время, </w:t>
      </w:r>
      <w:proofErr w:type="gramStart"/>
      <w:r>
        <w:rPr>
          <w:i/>
          <w:sz w:val="24"/>
        </w:rPr>
        <w:t>как</w:t>
      </w:r>
      <w:proofErr w:type="gramEnd"/>
      <w:r>
        <w:rPr>
          <w:i/>
          <w:sz w:val="24"/>
        </w:rPr>
        <w:t xml:space="preserve"> бы оторопев, окинул дом внимательным взором, вошел через приоткрытую калитку в дощатый палисадник и медленно взобрался на рубленное из сосны крыльцо с перилами. (8)В передней никто его не встретил, но дверь залы быстро распахнулась, и из нее, вся раскрасневшаяся, выскочила Шурочка. (9)Мгновенно вслед за ней со звонким криком выбежала вся молодая компания. (10)Удивленная появлением нежданного и незваного посетителя, Шурочка внезапно затихла, но светлые, устремленные на него глаза глядели </w:t>
      </w:r>
      <w:proofErr w:type="gramStart"/>
      <w:r>
        <w:rPr>
          <w:i/>
          <w:sz w:val="24"/>
        </w:rPr>
        <w:t>так</w:t>
      </w:r>
      <w:proofErr w:type="gramEnd"/>
      <w:r>
        <w:rPr>
          <w:i/>
          <w:sz w:val="24"/>
        </w:rPr>
        <w:t xml:space="preserve"> же ласково.</w:t>
      </w:r>
    </w:p>
    <w:p w:rsidR="005B0AF3" w:rsidRDefault="001F7660">
      <w:pPr>
        <w:pStyle w:val="a3"/>
        <w:spacing w:before="2"/>
        <w:ind w:left="0" w:right="137"/>
        <w:jc w:val="right"/>
      </w:pPr>
      <w:r>
        <w:t>(178 слов)</w:t>
      </w:r>
    </w:p>
    <w:p w:rsidR="005B0AF3" w:rsidRDefault="005B0AF3">
      <w:pPr>
        <w:pStyle w:val="a3"/>
        <w:ind w:left="0"/>
        <w:rPr>
          <w:sz w:val="20"/>
        </w:rPr>
      </w:pPr>
    </w:p>
    <w:p w:rsidR="005B0AF3" w:rsidRDefault="005B0AF3">
      <w:pPr>
        <w:pStyle w:val="a3"/>
        <w:spacing w:before="8"/>
        <w:ind w:left="0"/>
        <w:rPr>
          <w:sz w:val="20"/>
        </w:rPr>
      </w:pPr>
    </w:p>
    <w:p w:rsidR="00BF0661" w:rsidRDefault="00BF0661">
      <w:pPr>
        <w:pStyle w:val="Heading1"/>
        <w:spacing w:before="87"/>
        <w:ind w:right="1705"/>
      </w:pPr>
    </w:p>
    <w:p w:rsidR="00BF0661" w:rsidRDefault="00BF0661">
      <w:pPr>
        <w:pStyle w:val="Heading1"/>
        <w:spacing w:before="87"/>
        <w:ind w:right="1705"/>
      </w:pPr>
    </w:p>
    <w:p w:rsidR="00BF0661" w:rsidRDefault="00BF0661">
      <w:pPr>
        <w:pStyle w:val="Heading1"/>
        <w:spacing w:before="87"/>
        <w:ind w:right="1705"/>
      </w:pPr>
    </w:p>
    <w:p w:rsidR="00BF0661" w:rsidRDefault="00BF0661">
      <w:pPr>
        <w:pStyle w:val="Heading1"/>
        <w:spacing w:before="87"/>
        <w:ind w:right="1705"/>
      </w:pPr>
    </w:p>
    <w:p w:rsidR="00BF0661" w:rsidRDefault="00BF0661">
      <w:pPr>
        <w:pStyle w:val="Heading1"/>
        <w:spacing w:before="87"/>
        <w:ind w:right="1705"/>
      </w:pPr>
    </w:p>
    <w:p w:rsidR="00BF0661" w:rsidRDefault="00BF0661">
      <w:pPr>
        <w:pStyle w:val="Heading1"/>
        <w:spacing w:before="87"/>
        <w:ind w:right="1705"/>
      </w:pPr>
    </w:p>
    <w:p w:rsidR="00BF0661" w:rsidRDefault="00BF0661">
      <w:pPr>
        <w:pStyle w:val="Heading1"/>
        <w:spacing w:before="87"/>
        <w:ind w:right="1705"/>
      </w:pPr>
    </w:p>
    <w:p w:rsidR="005B0AF3" w:rsidRDefault="001F7660">
      <w:pPr>
        <w:pStyle w:val="Heading1"/>
        <w:spacing w:before="87"/>
        <w:ind w:right="1705"/>
      </w:pPr>
      <w:r>
        <w:lastRenderedPageBreak/>
        <w:t>Итоговая контрольная работа</w:t>
      </w:r>
      <w:r>
        <w:rPr>
          <w:spacing w:val="70"/>
        </w:rPr>
        <w:t xml:space="preserve"> </w:t>
      </w:r>
      <w:r>
        <w:t>(диктант)</w:t>
      </w:r>
    </w:p>
    <w:p w:rsidR="005B0AF3" w:rsidRDefault="005B0AF3">
      <w:pPr>
        <w:pStyle w:val="a3"/>
        <w:spacing w:before="1"/>
        <w:ind w:left="0"/>
        <w:rPr>
          <w:b/>
        </w:rPr>
      </w:pPr>
    </w:p>
    <w:p w:rsidR="005B0AF3" w:rsidRDefault="001F7660">
      <w:pPr>
        <w:pStyle w:val="Heading2"/>
        <w:spacing w:line="275" w:lineRule="exact"/>
        <w:ind w:left="1834" w:right="1695"/>
        <w:jc w:val="center"/>
      </w:pPr>
      <w:r>
        <w:t>Спецификация</w:t>
      </w:r>
    </w:p>
    <w:p w:rsidR="005B0AF3" w:rsidRDefault="001F7660">
      <w:pPr>
        <w:spacing w:line="275" w:lineRule="exact"/>
        <w:ind w:left="1834" w:right="1705"/>
        <w:jc w:val="center"/>
        <w:rPr>
          <w:b/>
          <w:sz w:val="24"/>
        </w:rPr>
      </w:pPr>
      <w:r>
        <w:rPr>
          <w:b/>
          <w:sz w:val="24"/>
        </w:rPr>
        <w:t>контрольной работы по русскому языку 10 класс</w:t>
      </w:r>
    </w:p>
    <w:p w:rsidR="005B0AF3" w:rsidRDefault="005B0AF3">
      <w:pPr>
        <w:pStyle w:val="a3"/>
        <w:ind w:left="0"/>
        <w:rPr>
          <w:b/>
        </w:rPr>
      </w:pPr>
    </w:p>
    <w:p w:rsidR="005B0AF3" w:rsidRDefault="001F7660">
      <w:pPr>
        <w:pStyle w:val="a4"/>
        <w:numPr>
          <w:ilvl w:val="0"/>
          <w:numId w:val="8"/>
        </w:numPr>
        <w:tabs>
          <w:tab w:val="left" w:pos="1429"/>
        </w:tabs>
        <w:spacing w:before="1" w:line="275" w:lineRule="exact"/>
        <w:ind w:hanging="303"/>
        <w:jc w:val="both"/>
        <w:rPr>
          <w:b/>
          <w:sz w:val="24"/>
        </w:rPr>
      </w:pPr>
      <w:r>
        <w:rPr>
          <w:b/>
          <w:sz w:val="24"/>
        </w:rPr>
        <w:t xml:space="preserve">Назначение </w:t>
      </w:r>
      <w:r>
        <w:rPr>
          <w:b/>
          <w:spacing w:val="-3"/>
          <w:sz w:val="24"/>
        </w:rPr>
        <w:t>контрольной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работы</w:t>
      </w:r>
    </w:p>
    <w:p w:rsidR="005B0AF3" w:rsidRDefault="001F7660">
      <w:pPr>
        <w:pStyle w:val="a3"/>
        <w:ind w:right="152" w:firstLine="850"/>
        <w:jc w:val="both"/>
      </w:pPr>
      <w:r>
        <w:t>Контрольная работа проводится с целью определения уровня учебных достижений учащихся 10 классов по усвоению предметного содержания курса русского языка по программе средней школы и выявления элементов содержания, вызывающих наибольшие затруднения.</w:t>
      </w:r>
    </w:p>
    <w:p w:rsidR="005B0AF3" w:rsidRDefault="001F7660">
      <w:pPr>
        <w:pStyle w:val="Heading2"/>
        <w:numPr>
          <w:ilvl w:val="0"/>
          <w:numId w:val="8"/>
        </w:numPr>
        <w:tabs>
          <w:tab w:val="left" w:pos="1429"/>
        </w:tabs>
        <w:spacing w:before="1" w:line="275" w:lineRule="exact"/>
        <w:ind w:hanging="303"/>
        <w:jc w:val="both"/>
      </w:pPr>
      <w:r>
        <w:t xml:space="preserve">Документы, определяющие содержание и структуру </w:t>
      </w:r>
      <w:r>
        <w:rPr>
          <w:spacing w:val="-4"/>
        </w:rPr>
        <w:t>контрольной</w:t>
      </w:r>
      <w:r>
        <w:rPr>
          <w:spacing w:val="-11"/>
        </w:rPr>
        <w:t xml:space="preserve"> </w:t>
      </w:r>
      <w:r>
        <w:t>работы</w:t>
      </w:r>
    </w:p>
    <w:p w:rsidR="005B0AF3" w:rsidRDefault="001F7660">
      <w:pPr>
        <w:pStyle w:val="a3"/>
        <w:spacing w:before="1" w:line="237" w:lineRule="auto"/>
        <w:ind w:right="154" w:firstLine="850"/>
        <w:jc w:val="both"/>
      </w:pPr>
      <w:r>
        <w:t>Содержание и основные характеристики проверочных материалов определяются на основе следующих документов:</w:t>
      </w:r>
    </w:p>
    <w:p w:rsidR="005B0AF3" w:rsidRDefault="001F7660">
      <w:pPr>
        <w:pStyle w:val="a3"/>
        <w:spacing w:before="66"/>
        <w:ind w:right="141" w:firstLine="850"/>
        <w:jc w:val="both"/>
      </w:pPr>
      <w:r>
        <w:t xml:space="preserve">– Федеральный компонент государственного образовательного стандарта основного общего образования (приказ Министерства образования и науки Российской Федерации от 05.03.2004 № 1089) (с </w:t>
      </w:r>
      <w:proofErr w:type="spellStart"/>
      <w:r>
        <w:t>изм</w:t>
      </w:r>
      <w:proofErr w:type="spellEnd"/>
      <w:r>
        <w:t>., внесенными Федеральными законами от 04.06.2014 г. № 145-ФЗ. от 06.04.2015 г. № 68-ФЗ</w:t>
      </w:r>
      <w:proofErr w:type="gramStart"/>
      <w:r>
        <w:t>;)</w:t>
      </w:r>
      <w:proofErr w:type="gramEnd"/>
    </w:p>
    <w:p w:rsidR="005B0AF3" w:rsidRDefault="001F7660">
      <w:pPr>
        <w:pStyle w:val="Heading2"/>
        <w:numPr>
          <w:ilvl w:val="0"/>
          <w:numId w:val="8"/>
        </w:numPr>
        <w:tabs>
          <w:tab w:val="left" w:pos="1491"/>
        </w:tabs>
        <w:spacing w:before="8" w:line="272" w:lineRule="exact"/>
        <w:ind w:left="1490" w:hanging="365"/>
        <w:jc w:val="both"/>
      </w:pPr>
      <w:r>
        <w:t xml:space="preserve">Условия проведения </w:t>
      </w:r>
      <w:r>
        <w:rPr>
          <w:spacing w:val="-3"/>
        </w:rPr>
        <w:t>контрольной</w:t>
      </w:r>
      <w:r>
        <w:rPr>
          <w:spacing w:val="-5"/>
        </w:rPr>
        <w:t xml:space="preserve"> </w:t>
      </w:r>
      <w:r>
        <w:t>работы.</w:t>
      </w:r>
    </w:p>
    <w:p w:rsidR="005B0AF3" w:rsidRDefault="001F7660">
      <w:pPr>
        <w:pStyle w:val="a3"/>
        <w:spacing w:line="242" w:lineRule="auto"/>
        <w:ind w:right="150" w:firstLine="850"/>
        <w:jc w:val="both"/>
      </w:pPr>
      <w:r>
        <w:t>При проведении контрольной работы предусматривается строгое соблюдение порядка организации и проведения диагностики.</w:t>
      </w:r>
    </w:p>
    <w:p w:rsidR="005B0AF3" w:rsidRDefault="00C97EAD">
      <w:pPr>
        <w:pStyle w:val="a3"/>
        <w:spacing w:line="271" w:lineRule="exact"/>
        <w:ind w:left="1126"/>
        <w:jc w:val="both"/>
      </w:pPr>
      <w:r>
        <w:pict>
          <v:rect id="_x0000_s1026" style="position:absolute;left:0;text-align:left;margin-left:342.85pt;margin-top:12.15pt;width:3.1pt;height:.5pt;z-index:251660288;mso-position-horizontal-relative:page" fillcolor="black" stroked="f">
            <w10:wrap anchorx="page"/>
          </v:rect>
        </w:pict>
      </w:r>
      <w:r w:rsidR="001F7660">
        <w:t>Дополнительные материалы и оборудование не используются.</w:t>
      </w:r>
    </w:p>
    <w:p w:rsidR="005B0AF3" w:rsidRDefault="001F7660">
      <w:pPr>
        <w:pStyle w:val="Heading2"/>
        <w:numPr>
          <w:ilvl w:val="0"/>
          <w:numId w:val="8"/>
        </w:numPr>
        <w:tabs>
          <w:tab w:val="left" w:pos="1487"/>
        </w:tabs>
        <w:spacing w:before="4" w:line="272" w:lineRule="exact"/>
        <w:ind w:left="1486" w:hanging="361"/>
        <w:jc w:val="both"/>
      </w:pPr>
      <w:r>
        <w:t xml:space="preserve">Время выполнения </w:t>
      </w:r>
      <w:r>
        <w:rPr>
          <w:spacing w:val="-3"/>
        </w:rPr>
        <w:t>контрольной</w:t>
      </w:r>
      <w:r>
        <w:rPr>
          <w:spacing w:val="-1"/>
        </w:rPr>
        <w:t xml:space="preserve"> </w:t>
      </w:r>
      <w:r>
        <w:t>работы</w:t>
      </w:r>
    </w:p>
    <w:p w:rsidR="005B0AF3" w:rsidRDefault="001F7660">
      <w:pPr>
        <w:pStyle w:val="a3"/>
        <w:spacing w:line="272" w:lineRule="exact"/>
        <w:ind w:left="1126"/>
        <w:jc w:val="both"/>
      </w:pPr>
      <w:r>
        <w:t>На вып</w:t>
      </w:r>
      <w:r w:rsidR="00BF0661">
        <w:t>олнение всей работы отводится 40</w:t>
      </w:r>
      <w:r>
        <w:t xml:space="preserve"> минут.</w:t>
      </w:r>
    </w:p>
    <w:p w:rsidR="005B0AF3" w:rsidRDefault="001F7660">
      <w:pPr>
        <w:pStyle w:val="Heading2"/>
        <w:numPr>
          <w:ilvl w:val="0"/>
          <w:numId w:val="8"/>
        </w:numPr>
        <w:tabs>
          <w:tab w:val="left" w:pos="1429"/>
        </w:tabs>
        <w:spacing w:before="7" w:line="272" w:lineRule="exact"/>
        <w:ind w:hanging="303"/>
        <w:jc w:val="both"/>
      </w:pPr>
      <w:r>
        <w:t>Содержание и структура контрольной</w:t>
      </w:r>
      <w:r>
        <w:rPr>
          <w:spacing w:val="-2"/>
        </w:rPr>
        <w:t xml:space="preserve"> </w:t>
      </w:r>
      <w:r>
        <w:t>работы</w:t>
      </w:r>
    </w:p>
    <w:p w:rsidR="005B0AF3" w:rsidRDefault="001F7660">
      <w:pPr>
        <w:pStyle w:val="a3"/>
        <w:spacing w:line="272" w:lineRule="exact"/>
        <w:ind w:left="1126"/>
        <w:jc w:val="both"/>
      </w:pPr>
      <w:r>
        <w:t>Контрольная работа проводится в виде текстового диктанта.</w:t>
      </w:r>
    </w:p>
    <w:p w:rsidR="005B0AF3" w:rsidRDefault="001F7660">
      <w:pPr>
        <w:pStyle w:val="a3"/>
        <w:spacing w:before="3"/>
        <w:ind w:right="146" w:firstLine="850"/>
        <w:jc w:val="both"/>
      </w:pPr>
      <w:r>
        <w:t>Контрольная работа проверяет умение обучающихся писать под диктовку тексты объемом до 230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:rsidR="005B0AF3" w:rsidRDefault="001F7660">
      <w:pPr>
        <w:pStyle w:val="Heading2"/>
        <w:numPr>
          <w:ilvl w:val="0"/>
          <w:numId w:val="8"/>
        </w:numPr>
        <w:tabs>
          <w:tab w:val="left" w:pos="1549"/>
        </w:tabs>
        <w:spacing w:before="5" w:line="272" w:lineRule="exact"/>
        <w:ind w:left="1548" w:hanging="423"/>
        <w:jc w:val="both"/>
      </w:pPr>
      <w:r>
        <w:t>Система оценивания контрольной</w:t>
      </w:r>
      <w:r>
        <w:rPr>
          <w:spacing w:val="-5"/>
        </w:rPr>
        <w:t xml:space="preserve"> </w:t>
      </w:r>
      <w:r>
        <w:t>работы</w:t>
      </w:r>
    </w:p>
    <w:p w:rsidR="005B0AF3" w:rsidRDefault="001F7660">
      <w:pPr>
        <w:pStyle w:val="a3"/>
        <w:spacing w:line="242" w:lineRule="auto"/>
        <w:ind w:right="152" w:firstLine="850"/>
        <w:jc w:val="both"/>
      </w:pPr>
      <w:r>
        <w:t>При подборе текста необходимо учитывать возможность его выполнения всеми обучающимися, текст необходимо адаптировать.</w:t>
      </w:r>
    </w:p>
    <w:p w:rsidR="005B0AF3" w:rsidRDefault="001F7660">
      <w:pPr>
        <w:pStyle w:val="a3"/>
        <w:ind w:right="150" w:firstLine="850"/>
        <w:jc w:val="both"/>
      </w:pPr>
      <w:r>
        <w:t xml:space="preserve">Текст должен включать определенное количество изученных орфограмм и </w:t>
      </w:r>
      <w:proofErr w:type="spellStart"/>
      <w:r>
        <w:t>пунктограмм</w:t>
      </w:r>
      <w:proofErr w:type="spellEnd"/>
      <w:r>
        <w:t>. Текст не должен иметь слова на не изученные к данному моменту правила, или такие слова должны быть представлены после диктанта в словах для</w:t>
      </w:r>
      <w:r>
        <w:rPr>
          <w:spacing w:val="-11"/>
        </w:rPr>
        <w:t xml:space="preserve"> </w:t>
      </w:r>
      <w:r>
        <w:t>справок.</w:t>
      </w:r>
    </w:p>
    <w:p w:rsidR="005B0AF3" w:rsidRDefault="001F7660">
      <w:pPr>
        <w:pStyle w:val="Heading2"/>
        <w:spacing w:before="4" w:line="275" w:lineRule="exact"/>
        <w:ind w:left="1116"/>
      </w:pPr>
      <w:r>
        <w:t>Требования к тексту диктанта:</w:t>
      </w:r>
    </w:p>
    <w:p w:rsidR="005B0AF3" w:rsidRDefault="001F7660">
      <w:pPr>
        <w:pStyle w:val="a3"/>
        <w:spacing w:after="59" w:line="275" w:lineRule="exact"/>
        <w:ind w:left="1116"/>
        <w:jc w:val="both"/>
      </w:pPr>
      <w:r>
        <w:t>Требования к тексту диктанта:</w:t>
      </w: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70"/>
        <w:gridCol w:w="2142"/>
        <w:gridCol w:w="1373"/>
        <w:gridCol w:w="1590"/>
        <w:gridCol w:w="1978"/>
        <w:gridCol w:w="1758"/>
      </w:tblGrid>
      <w:tr w:rsidR="005B0AF3">
        <w:trPr>
          <w:trHeight w:val="277"/>
        </w:trPr>
        <w:tc>
          <w:tcPr>
            <w:tcW w:w="970" w:type="dxa"/>
            <w:vMerge w:val="restart"/>
          </w:tcPr>
          <w:p w:rsidR="005B0AF3" w:rsidRDefault="005B0AF3">
            <w:pPr>
              <w:pStyle w:val="TableParagraph"/>
              <w:rPr>
                <w:sz w:val="26"/>
              </w:rPr>
            </w:pPr>
          </w:p>
          <w:p w:rsidR="005B0AF3" w:rsidRDefault="005B0AF3">
            <w:pPr>
              <w:pStyle w:val="TableParagraph"/>
              <w:spacing w:before="2"/>
              <w:rPr>
                <w:sz w:val="34"/>
              </w:rPr>
            </w:pPr>
          </w:p>
          <w:p w:rsidR="005B0AF3" w:rsidRDefault="001F7660">
            <w:pPr>
              <w:pStyle w:val="TableParagraph"/>
              <w:ind w:left="163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8841" w:type="dxa"/>
            <w:gridSpan w:val="5"/>
          </w:tcPr>
          <w:p w:rsidR="005B0AF3" w:rsidRDefault="001F7660">
            <w:pPr>
              <w:pStyle w:val="TableParagraph"/>
              <w:spacing w:line="258" w:lineRule="exact"/>
              <w:ind w:left="2858" w:right="28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 слов в диктанте</w:t>
            </w:r>
          </w:p>
        </w:tc>
      </w:tr>
      <w:tr w:rsidR="005B0AF3">
        <w:trPr>
          <w:trHeight w:val="1377"/>
        </w:trPr>
        <w:tc>
          <w:tcPr>
            <w:tcW w:w="970" w:type="dxa"/>
            <w:vMerge/>
            <w:tcBorders>
              <w:top w:val="nil"/>
            </w:tcBorders>
          </w:tcPr>
          <w:p w:rsidR="005B0AF3" w:rsidRDefault="005B0AF3">
            <w:pPr>
              <w:rPr>
                <w:sz w:val="2"/>
                <w:szCs w:val="2"/>
              </w:rPr>
            </w:pPr>
          </w:p>
        </w:tc>
        <w:tc>
          <w:tcPr>
            <w:tcW w:w="2142" w:type="dxa"/>
          </w:tcPr>
          <w:p w:rsidR="005B0AF3" w:rsidRDefault="001F7660">
            <w:pPr>
              <w:pStyle w:val="TableParagraph"/>
              <w:spacing w:before="131"/>
              <w:ind w:left="71" w:right="57" w:hanging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    (самостоятельных и служебных) не более</w:t>
            </w:r>
          </w:p>
        </w:tc>
        <w:tc>
          <w:tcPr>
            <w:tcW w:w="1373" w:type="dxa"/>
          </w:tcPr>
          <w:p w:rsidR="005B0AF3" w:rsidRDefault="005B0AF3">
            <w:pPr>
              <w:pStyle w:val="TableParagraph"/>
              <w:spacing w:before="9"/>
              <w:rPr>
                <w:sz w:val="35"/>
              </w:rPr>
            </w:pPr>
          </w:p>
          <w:p w:rsidR="005B0AF3" w:rsidRDefault="001F7660">
            <w:pPr>
              <w:pStyle w:val="TableParagraph"/>
              <w:spacing w:line="237" w:lineRule="auto"/>
              <w:ind w:left="234" w:right="48" w:hanging="168"/>
              <w:rPr>
                <w:b/>
                <w:sz w:val="24"/>
              </w:rPr>
            </w:pPr>
            <w:r>
              <w:rPr>
                <w:b/>
                <w:sz w:val="24"/>
              </w:rPr>
              <w:t>орфограмм не более</w:t>
            </w:r>
          </w:p>
        </w:tc>
        <w:tc>
          <w:tcPr>
            <w:tcW w:w="1590" w:type="dxa"/>
          </w:tcPr>
          <w:p w:rsidR="005B0AF3" w:rsidRDefault="005B0AF3">
            <w:pPr>
              <w:pStyle w:val="TableParagraph"/>
              <w:spacing w:before="9"/>
              <w:rPr>
                <w:sz w:val="35"/>
              </w:rPr>
            </w:pPr>
          </w:p>
          <w:p w:rsidR="005B0AF3" w:rsidRDefault="001F7660">
            <w:pPr>
              <w:pStyle w:val="TableParagraph"/>
              <w:spacing w:line="237" w:lineRule="auto"/>
              <w:ind w:left="350" w:right="36" w:hanging="28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пунктограмм</w:t>
            </w:r>
            <w:proofErr w:type="spellEnd"/>
            <w:r>
              <w:rPr>
                <w:b/>
                <w:sz w:val="24"/>
              </w:rPr>
              <w:t xml:space="preserve"> не более</w:t>
            </w:r>
          </w:p>
        </w:tc>
        <w:tc>
          <w:tcPr>
            <w:tcW w:w="1978" w:type="dxa"/>
          </w:tcPr>
          <w:p w:rsidR="005B0AF3" w:rsidRDefault="001F7660">
            <w:pPr>
              <w:pStyle w:val="TableParagraph"/>
              <w:spacing w:before="131"/>
              <w:ind w:left="14" w:right="-15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слов с непроверяемыми орфограммами не более</w:t>
            </w:r>
          </w:p>
        </w:tc>
        <w:tc>
          <w:tcPr>
            <w:tcW w:w="1758" w:type="dxa"/>
          </w:tcPr>
          <w:p w:rsidR="005B0AF3" w:rsidRDefault="005B0AF3">
            <w:pPr>
              <w:pStyle w:val="TableParagraph"/>
              <w:spacing w:before="5"/>
              <w:rPr>
                <w:sz w:val="23"/>
              </w:rPr>
            </w:pPr>
          </w:p>
          <w:p w:rsidR="005B0AF3" w:rsidRDefault="001F7660">
            <w:pPr>
              <w:pStyle w:val="TableParagraph"/>
              <w:ind w:left="124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Кол-во слов в словарном диктанте</w:t>
            </w:r>
          </w:p>
        </w:tc>
      </w:tr>
      <w:tr w:rsidR="005B0AF3">
        <w:trPr>
          <w:trHeight w:val="277"/>
        </w:trPr>
        <w:tc>
          <w:tcPr>
            <w:tcW w:w="970" w:type="dxa"/>
          </w:tcPr>
          <w:p w:rsidR="005B0AF3" w:rsidRDefault="001F7660">
            <w:pPr>
              <w:pStyle w:val="TableParagraph"/>
              <w:spacing w:line="258" w:lineRule="exact"/>
              <w:ind w:left="345" w:right="335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142" w:type="dxa"/>
          </w:tcPr>
          <w:p w:rsidR="005B0AF3" w:rsidRDefault="001F7660">
            <w:pPr>
              <w:pStyle w:val="TableParagraph"/>
              <w:spacing w:line="258" w:lineRule="exact"/>
              <w:ind w:left="667"/>
              <w:rPr>
                <w:sz w:val="24"/>
              </w:rPr>
            </w:pPr>
            <w:r>
              <w:rPr>
                <w:sz w:val="24"/>
              </w:rPr>
              <w:t>190-230</w:t>
            </w:r>
          </w:p>
        </w:tc>
        <w:tc>
          <w:tcPr>
            <w:tcW w:w="1373" w:type="dxa"/>
          </w:tcPr>
          <w:p w:rsidR="005B0AF3" w:rsidRDefault="001F7660">
            <w:pPr>
              <w:pStyle w:val="TableParagraph"/>
              <w:spacing w:line="258" w:lineRule="exact"/>
              <w:ind w:left="541" w:right="54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590" w:type="dxa"/>
          </w:tcPr>
          <w:p w:rsidR="005B0AF3" w:rsidRDefault="001F7660">
            <w:pPr>
              <w:pStyle w:val="TableParagraph"/>
              <w:spacing w:line="258" w:lineRule="exact"/>
              <w:ind w:left="657" w:right="64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8" w:type="dxa"/>
          </w:tcPr>
          <w:p w:rsidR="005B0AF3" w:rsidRDefault="001F7660">
            <w:pPr>
              <w:pStyle w:val="TableParagraph"/>
              <w:spacing w:line="258" w:lineRule="exact"/>
              <w:ind w:left="848" w:right="83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58" w:type="dxa"/>
          </w:tcPr>
          <w:p w:rsidR="005B0AF3" w:rsidRDefault="001F7660">
            <w:pPr>
              <w:pStyle w:val="TableParagraph"/>
              <w:spacing w:line="258" w:lineRule="exact"/>
              <w:ind w:left="123" w:right="119"/>
              <w:jc w:val="center"/>
              <w:rPr>
                <w:sz w:val="24"/>
              </w:rPr>
            </w:pPr>
            <w:r>
              <w:rPr>
                <w:sz w:val="24"/>
              </w:rPr>
              <w:t>35-40</w:t>
            </w:r>
          </w:p>
        </w:tc>
      </w:tr>
    </w:tbl>
    <w:p w:rsidR="005B0AF3" w:rsidRDefault="001F7660">
      <w:pPr>
        <w:pStyle w:val="Heading2"/>
        <w:spacing w:before="60" w:line="242" w:lineRule="auto"/>
        <w:ind w:left="680" w:firstLine="422"/>
        <w:jc w:val="left"/>
      </w:pPr>
      <w:r>
        <w:t>7. Обобщенный план варианта к измерительным материалам для проведения контрольной работы:</w:t>
      </w:r>
    </w:p>
    <w:p w:rsidR="005B0AF3" w:rsidRDefault="005B0AF3">
      <w:pPr>
        <w:pStyle w:val="a3"/>
        <w:ind w:left="0"/>
        <w:rPr>
          <w:b/>
        </w:rPr>
      </w:pPr>
    </w:p>
    <w:tbl>
      <w:tblPr>
        <w:tblStyle w:val="TableNormal"/>
        <w:tblW w:w="0" w:type="auto"/>
        <w:tblInd w:w="3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7"/>
        <w:gridCol w:w="2766"/>
        <w:gridCol w:w="3189"/>
        <w:gridCol w:w="1551"/>
        <w:gridCol w:w="697"/>
      </w:tblGrid>
      <w:tr w:rsidR="00BF0661">
        <w:trPr>
          <w:trHeight w:val="945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54"/>
              <w:ind w:left="119" w:right="90" w:firstLine="106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z w:val="24"/>
              </w:rPr>
              <w:t xml:space="preserve">зада </w:t>
            </w:r>
            <w:proofErr w:type="spellStart"/>
            <w:r>
              <w:rPr>
                <w:b/>
                <w:sz w:val="24"/>
              </w:rPr>
              <w:t>ния</w:t>
            </w:r>
            <w:proofErr w:type="spellEnd"/>
            <w:proofErr w:type="gramEnd"/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194" w:line="242" w:lineRule="auto"/>
              <w:ind w:left="738" w:right="49" w:hanging="67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Проверяемые элементы содержания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54" w:line="242" w:lineRule="auto"/>
              <w:ind w:left="162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 результаты обучения</w:t>
            </w:r>
          </w:p>
          <w:p w:rsidR="00BF0661" w:rsidRDefault="00BF0661">
            <w:pPr>
              <w:pStyle w:val="TableParagraph"/>
              <w:spacing w:line="271" w:lineRule="exact"/>
              <w:ind w:left="153" w:right="15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(ПРО)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54"/>
              <w:ind w:left="190" w:right="197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Уровень </w:t>
            </w:r>
            <w:r>
              <w:rPr>
                <w:b/>
                <w:spacing w:val="-1"/>
                <w:sz w:val="24"/>
              </w:rPr>
              <w:t xml:space="preserve">сложности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28"/>
              </w:rPr>
            </w:pPr>
          </w:p>
          <w:p w:rsidR="00BF0661" w:rsidRDefault="00BF0661">
            <w:pPr>
              <w:pStyle w:val="TableParagraph"/>
              <w:ind w:right="9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КЭС</w:t>
            </w:r>
          </w:p>
        </w:tc>
      </w:tr>
      <w:tr w:rsidR="00BF0661">
        <w:trPr>
          <w:trHeight w:val="1291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96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9" w:line="256" w:lineRule="auto"/>
              <w:ind w:left="152" w:right="356"/>
              <w:rPr>
                <w:sz w:val="24"/>
              </w:rPr>
            </w:pPr>
            <w:r>
              <w:rPr>
                <w:sz w:val="24"/>
              </w:rPr>
              <w:t>правописание корней (безударная гласная в корне, проверяемая ударением)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9" w:line="252" w:lineRule="auto"/>
              <w:ind w:left="152" w:right="46"/>
              <w:rPr>
                <w:sz w:val="24"/>
              </w:rPr>
            </w:pPr>
            <w:proofErr w:type="gramStart"/>
            <w:r>
              <w:rPr>
                <w:sz w:val="24"/>
              </w:rPr>
              <w:t>соблюдать орфографические нормы в процессе письма (правильно писать</w:t>
            </w:r>
            <w:proofErr w:type="gramEnd"/>
          </w:p>
          <w:p w:rsidR="00BF0661" w:rsidRDefault="00BF0661">
            <w:pPr>
              <w:pStyle w:val="TableParagraph"/>
              <w:spacing w:before="15"/>
              <w:ind w:left="152"/>
              <w:rPr>
                <w:sz w:val="24"/>
              </w:rPr>
            </w:pPr>
            <w:r>
              <w:rPr>
                <w:sz w:val="24"/>
              </w:rPr>
              <w:t>гласные корня)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20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201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BF0661">
        <w:trPr>
          <w:trHeight w:val="661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183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968"/>
              <w:rPr>
                <w:sz w:val="24"/>
              </w:rPr>
            </w:pPr>
            <w:r>
              <w:rPr>
                <w:sz w:val="24"/>
              </w:rPr>
              <w:t>правописание словарных слов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46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83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83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</w:tr>
      <w:tr w:rsidR="00BF0661">
        <w:trPr>
          <w:trHeight w:val="89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4" w:line="230" w:lineRule="auto"/>
              <w:ind w:left="152" w:right="382"/>
              <w:rPr>
                <w:sz w:val="24"/>
              </w:rPr>
            </w:pPr>
            <w:r>
              <w:rPr>
                <w:sz w:val="24"/>
              </w:rPr>
              <w:t>правописание корней (чередующиеся гласные)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4" w:line="230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правильно писать чередующиеся гласные корня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</w:tr>
      <w:tr w:rsidR="00BF0661">
        <w:trPr>
          <w:trHeight w:val="90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1" w:line="232" w:lineRule="auto"/>
              <w:ind w:left="52" w:right="635" w:firstLine="100"/>
              <w:rPr>
                <w:sz w:val="24"/>
              </w:rPr>
            </w:pPr>
            <w:r>
              <w:rPr>
                <w:sz w:val="24"/>
              </w:rPr>
              <w:t xml:space="preserve">правописание О/Е после шипящих и </w:t>
            </w:r>
            <w:proofErr w:type="gramStart"/>
            <w:r>
              <w:rPr>
                <w:sz w:val="24"/>
              </w:rPr>
              <w:t>Ц</w:t>
            </w:r>
            <w:proofErr w:type="gramEnd"/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1" w:line="232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</w:tr>
      <w:tr w:rsidR="00BF0661">
        <w:trPr>
          <w:trHeight w:val="102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5"/>
              <w:rPr>
                <w:b/>
                <w:sz w:val="31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4" w:line="266" w:lineRule="auto"/>
              <w:ind w:left="152" w:right="323"/>
              <w:rPr>
                <w:sz w:val="24"/>
              </w:rPr>
            </w:pPr>
            <w:r>
              <w:rPr>
                <w:sz w:val="24"/>
              </w:rPr>
              <w:t>правописание личных окончаний глаголов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4" w:line="266" w:lineRule="auto"/>
              <w:ind w:left="152" w:right="480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5"/>
              <w:rPr>
                <w:b/>
                <w:sz w:val="31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5"/>
              <w:rPr>
                <w:b/>
                <w:sz w:val="31"/>
              </w:rPr>
            </w:pPr>
          </w:p>
          <w:p w:rsidR="00BF0661" w:rsidRDefault="00BF0661">
            <w:pPr>
              <w:pStyle w:val="TableParagraph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</w:tr>
      <w:tr w:rsidR="00BF0661">
        <w:trPr>
          <w:trHeight w:val="88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619"/>
              <w:rPr>
                <w:sz w:val="24"/>
              </w:rPr>
            </w:pPr>
            <w:r>
              <w:rPr>
                <w:sz w:val="24"/>
              </w:rPr>
              <w:t>правописание приставок в словах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5" w:line="268" w:lineRule="exact"/>
              <w:ind w:left="152"/>
              <w:rPr>
                <w:sz w:val="24"/>
              </w:rPr>
            </w:pPr>
            <w:r>
              <w:rPr>
                <w:sz w:val="24"/>
              </w:rPr>
              <w:t>правильно писать</w:t>
            </w:r>
          </w:p>
          <w:p w:rsidR="00BF0661" w:rsidRDefault="00BF0661">
            <w:pPr>
              <w:pStyle w:val="TableParagraph"/>
              <w:spacing w:line="230" w:lineRule="auto"/>
              <w:ind w:left="152" w:right="30"/>
              <w:rPr>
                <w:sz w:val="24"/>
              </w:rPr>
            </w:pPr>
            <w:r>
              <w:rPr>
                <w:sz w:val="24"/>
              </w:rPr>
              <w:t>неизменяемые и изменяемые приставки)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</w:tr>
      <w:tr w:rsidR="00BF0661">
        <w:trPr>
          <w:trHeight w:val="90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9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0"/>
              <w:ind w:left="152"/>
              <w:rPr>
                <w:sz w:val="24"/>
              </w:rPr>
            </w:pPr>
            <w:r>
              <w:rPr>
                <w:sz w:val="24"/>
              </w:rPr>
              <w:t>употребление Ь и Ъ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9" w:line="230" w:lineRule="auto"/>
              <w:ind w:left="152" w:right="238"/>
              <w:rPr>
                <w:sz w:val="24"/>
              </w:rPr>
            </w:pPr>
            <w:r>
              <w:rPr>
                <w:sz w:val="24"/>
              </w:rPr>
              <w:t>определять необходимость постановки букв Ь и Ъ, правильно писать слова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5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</w:tr>
      <w:tr w:rsidR="00BF0661">
        <w:trPr>
          <w:trHeight w:val="921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7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9" w:line="235" w:lineRule="auto"/>
              <w:ind w:left="152" w:right="355"/>
              <w:rPr>
                <w:sz w:val="24"/>
              </w:rPr>
            </w:pPr>
            <w:r>
              <w:rPr>
                <w:sz w:val="24"/>
              </w:rPr>
              <w:t>правописание суффиксов разных частей речи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9" w:line="235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2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spacing w:before="1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</w:tr>
      <w:tr w:rsidR="00BF0661">
        <w:trPr>
          <w:trHeight w:val="89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267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33" w:right="217" w:firstLine="4"/>
              <w:rPr>
                <w:sz w:val="24"/>
              </w:rPr>
            </w:pPr>
            <w:r>
              <w:rPr>
                <w:sz w:val="24"/>
              </w:rPr>
              <w:t>правописание родовых и падежных окончаний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4" w:line="230" w:lineRule="auto"/>
              <w:ind w:left="152" w:right="291"/>
              <w:rPr>
                <w:sz w:val="24"/>
              </w:rPr>
            </w:pPr>
            <w:r>
              <w:rPr>
                <w:sz w:val="24"/>
              </w:rPr>
              <w:t>находить слова с данной орфограммой и правильно писать их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4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</w:tr>
      <w:tr w:rsidR="00BF0661">
        <w:trPr>
          <w:trHeight w:val="661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188"/>
              <w:ind w:left="1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53" w:line="225" w:lineRule="auto"/>
              <w:ind w:left="152" w:right="913"/>
              <w:rPr>
                <w:sz w:val="24"/>
              </w:rPr>
            </w:pPr>
            <w:r>
              <w:rPr>
                <w:sz w:val="24"/>
              </w:rPr>
              <w:t>правописание служебных слов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53" w:line="225" w:lineRule="auto"/>
              <w:ind w:left="152" w:right="46"/>
              <w:rPr>
                <w:sz w:val="24"/>
              </w:rPr>
            </w:pPr>
            <w:r>
              <w:rPr>
                <w:sz w:val="24"/>
              </w:rPr>
              <w:t>соблюдать орфографические нормы в процессе письма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183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83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</w:tr>
      <w:tr w:rsidR="00BF0661">
        <w:trPr>
          <w:trHeight w:val="1516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6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9" w:line="264" w:lineRule="auto"/>
              <w:ind w:left="152" w:right="342"/>
              <w:rPr>
                <w:sz w:val="24"/>
              </w:rPr>
            </w:pPr>
            <w:r>
              <w:rPr>
                <w:sz w:val="24"/>
              </w:rPr>
              <w:t>правописание Н/НН в суффиксах прилагательных и</w:t>
            </w:r>
          </w:p>
          <w:p w:rsidR="00BF0661" w:rsidRDefault="00BF0661">
            <w:pPr>
              <w:pStyle w:val="TableParagraph"/>
              <w:spacing w:before="218"/>
              <w:ind w:left="152"/>
              <w:rPr>
                <w:sz w:val="24"/>
              </w:rPr>
            </w:pPr>
            <w:r>
              <w:rPr>
                <w:sz w:val="24"/>
              </w:rPr>
              <w:t>причастий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9"/>
              <w:ind w:left="152"/>
              <w:rPr>
                <w:sz w:val="24"/>
              </w:rPr>
            </w:pPr>
            <w:r>
              <w:rPr>
                <w:sz w:val="24"/>
              </w:rPr>
              <w:t>определять условия выбора</w:t>
            </w:r>
          </w:p>
          <w:p w:rsidR="00BF0661" w:rsidRDefault="00BF0661">
            <w:pPr>
              <w:pStyle w:val="TableParagraph"/>
              <w:spacing w:before="27" w:line="264" w:lineRule="auto"/>
              <w:ind w:left="152" w:right="883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и -НН- в именах прилагательных и причастиях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spacing w:before="1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"/>
              <w:rPr>
                <w:b/>
                <w:sz w:val="27"/>
              </w:rPr>
            </w:pPr>
          </w:p>
          <w:p w:rsidR="00BF0661" w:rsidRDefault="00BF0661">
            <w:pPr>
              <w:pStyle w:val="TableParagraph"/>
              <w:spacing w:before="1"/>
              <w:ind w:right="191"/>
              <w:jc w:val="right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</w:tr>
      <w:tr w:rsidR="00BF0661">
        <w:trPr>
          <w:trHeight w:val="1180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11"/>
              <w:rPr>
                <w:b/>
                <w:sz w:val="38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52" w:line="232" w:lineRule="auto"/>
              <w:ind w:left="152" w:right="386"/>
              <w:rPr>
                <w:sz w:val="24"/>
              </w:rPr>
            </w:pPr>
            <w:r>
              <w:rPr>
                <w:sz w:val="24"/>
              </w:rPr>
              <w:t>слитное и раздельное написание НЕ с различными частями речи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52" w:line="232" w:lineRule="auto"/>
              <w:ind w:left="152" w:right="177"/>
              <w:rPr>
                <w:sz w:val="24"/>
              </w:rPr>
            </w:pPr>
            <w:r>
              <w:rPr>
                <w:sz w:val="24"/>
              </w:rPr>
              <w:t>определять условия выбора правописания НЕ и правильно писать слова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38"/>
              </w:rPr>
            </w:pPr>
          </w:p>
          <w:p w:rsidR="00BF0661" w:rsidRDefault="00BF0661">
            <w:pPr>
              <w:pStyle w:val="TableParagraph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</w:tr>
      <w:tr w:rsidR="00BF0661">
        <w:trPr>
          <w:trHeight w:val="1857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0"/>
              <w:ind w:left="129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4" w:line="254" w:lineRule="auto"/>
              <w:ind w:left="152" w:right="561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обособленными членами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4" w:line="256" w:lineRule="auto"/>
              <w:ind w:left="152" w:right="257"/>
              <w:rPr>
                <w:sz w:val="24"/>
              </w:rPr>
            </w:pPr>
            <w:r>
              <w:rPr>
                <w:sz w:val="24"/>
              </w:rPr>
              <w:t>определять границы причастных и деепричастных оборотов и правильно расставлять знаки</w:t>
            </w:r>
          </w:p>
          <w:p w:rsidR="00BF0661" w:rsidRDefault="00BF0661">
            <w:pPr>
              <w:pStyle w:val="TableParagraph"/>
              <w:spacing w:before="8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0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0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BF0661">
        <w:trPr>
          <w:trHeight w:val="88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3" w:line="225" w:lineRule="auto"/>
              <w:ind w:left="152" w:right="239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3" w:line="225" w:lineRule="auto"/>
              <w:ind w:left="152" w:right="129"/>
              <w:rPr>
                <w:sz w:val="24"/>
              </w:rPr>
            </w:pPr>
            <w:r>
              <w:rPr>
                <w:sz w:val="24"/>
              </w:rPr>
              <w:t>соблюдать пунктуационные нормы в процессе письма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7.2</w:t>
            </w:r>
          </w:p>
        </w:tc>
      </w:tr>
      <w:tr w:rsidR="00BF0661">
        <w:trPr>
          <w:trHeight w:val="892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1061"/>
              <w:rPr>
                <w:sz w:val="24"/>
              </w:rPr>
            </w:pPr>
            <w:r>
              <w:rPr>
                <w:sz w:val="24"/>
              </w:rPr>
              <w:t>тире между подлежащим и сказуемым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29"/>
              <w:rPr>
                <w:sz w:val="24"/>
              </w:rPr>
            </w:pPr>
            <w:r>
              <w:rPr>
                <w:sz w:val="24"/>
              </w:rPr>
              <w:t xml:space="preserve">определять </w:t>
            </w:r>
            <w:proofErr w:type="spellStart"/>
            <w:r>
              <w:rPr>
                <w:sz w:val="24"/>
              </w:rPr>
              <w:t>пунктограмму</w:t>
            </w:r>
            <w:proofErr w:type="spellEnd"/>
            <w:r>
              <w:rPr>
                <w:sz w:val="24"/>
              </w:rPr>
              <w:t xml:space="preserve"> и правильно расставлять знаки препинания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7.17</w:t>
            </w:r>
          </w:p>
        </w:tc>
      </w:tr>
      <w:tr w:rsidR="00BF0661">
        <w:trPr>
          <w:trHeight w:val="887"/>
        </w:trPr>
        <w:tc>
          <w:tcPr>
            <w:tcW w:w="697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298"/>
              <w:rPr>
                <w:sz w:val="24"/>
              </w:rPr>
            </w:pPr>
            <w:r>
              <w:rPr>
                <w:sz w:val="24"/>
              </w:rPr>
              <w:t>знаки препинания при приложении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48" w:line="225" w:lineRule="auto"/>
              <w:ind w:left="152" w:right="47"/>
              <w:rPr>
                <w:sz w:val="24"/>
              </w:rPr>
            </w:pPr>
            <w:r>
              <w:rPr>
                <w:sz w:val="24"/>
              </w:rPr>
              <w:t>правильно расставлять знаки препинания при приложении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spacing w:before="6"/>
              <w:rPr>
                <w:b/>
                <w:sz w:val="25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spacing w:before="154"/>
              <w:ind w:left="191"/>
              <w:rPr>
                <w:sz w:val="24"/>
              </w:rPr>
            </w:pPr>
            <w:r>
              <w:rPr>
                <w:sz w:val="24"/>
              </w:rPr>
              <w:t>7.2</w:t>
            </w:r>
          </w:p>
          <w:p w:rsidR="00BF0661" w:rsidRDefault="00BF0661">
            <w:pPr>
              <w:pStyle w:val="TableParagraph"/>
              <w:spacing w:before="3"/>
              <w:ind w:left="191"/>
              <w:rPr>
                <w:sz w:val="24"/>
              </w:rPr>
            </w:pPr>
            <w:r>
              <w:rPr>
                <w:sz w:val="24"/>
              </w:rPr>
              <w:t>7.7</w:t>
            </w:r>
          </w:p>
        </w:tc>
      </w:tr>
      <w:tr w:rsidR="00BF0661">
        <w:trPr>
          <w:trHeight w:val="1588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30"/>
              </w:rPr>
            </w:pPr>
          </w:p>
          <w:p w:rsidR="00BF0661" w:rsidRDefault="00BF066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5" w:line="249" w:lineRule="auto"/>
              <w:ind w:left="152" w:right="125"/>
              <w:rPr>
                <w:sz w:val="24"/>
              </w:rPr>
            </w:pPr>
            <w:r>
              <w:rPr>
                <w:sz w:val="24"/>
              </w:rPr>
              <w:t>знаки препинания в сложных предложениях с разными видами</w:t>
            </w:r>
          </w:p>
          <w:p w:rsidR="00BF0661" w:rsidRDefault="00BF0661">
            <w:pPr>
              <w:pStyle w:val="TableParagraph"/>
              <w:spacing w:before="17"/>
              <w:ind w:left="152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5" w:line="256" w:lineRule="auto"/>
              <w:ind w:left="152" w:right="569"/>
              <w:rPr>
                <w:sz w:val="24"/>
              </w:rPr>
            </w:pPr>
            <w:r>
              <w:rPr>
                <w:sz w:val="24"/>
              </w:rPr>
              <w:t>различать простые и сложные предложения, разделять запятой простые предложения в составе сложного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30"/>
              </w:rPr>
            </w:pPr>
          </w:p>
          <w:p w:rsidR="00BF0661" w:rsidRDefault="00BF0661">
            <w:pPr>
              <w:pStyle w:val="TableParagraph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30"/>
              </w:rPr>
            </w:pPr>
          </w:p>
          <w:p w:rsidR="00BF0661" w:rsidRDefault="00BF0661">
            <w:pPr>
              <w:pStyle w:val="TableParagraph"/>
              <w:ind w:left="65" w:right="63"/>
              <w:jc w:val="center"/>
              <w:rPr>
                <w:sz w:val="24"/>
              </w:rPr>
            </w:pPr>
            <w:r>
              <w:rPr>
                <w:sz w:val="24"/>
              </w:rPr>
              <w:t>7.13</w:t>
            </w:r>
          </w:p>
        </w:tc>
      </w:tr>
      <w:tr w:rsidR="00BF0661">
        <w:trPr>
          <w:trHeight w:val="2477"/>
        </w:trPr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9"/>
              <w:ind w:left="12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766" w:type="dxa"/>
          </w:tcPr>
          <w:p w:rsidR="00BF0661" w:rsidRDefault="00BF0661">
            <w:pPr>
              <w:pStyle w:val="TableParagraph"/>
              <w:spacing w:before="35" w:line="256" w:lineRule="auto"/>
              <w:ind w:left="152" w:right="561"/>
              <w:rPr>
                <w:sz w:val="24"/>
              </w:rPr>
            </w:pPr>
            <w:r>
              <w:rPr>
                <w:sz w:val="24"/>
              </w:rPr>
              <w:t>знаки препинания в предложениях со словами и конструкциями, грамматически не</w:t>
            </w:r>
          </w:p>
          <w:p w:rsidR="00BF0661" w:rsidRDefault="00BF0661">
            <w:pPr>
              <w:pStyle w:val="TableParagraph"/>
              <w:spacing w:before="6" w:line="268" w:lineRule="auto"/>
              <w:ind w:left="152" w:right="1187"/>
              <w:rPr>
                <w:sz w:val="24"/>
              </w:rPr>
            </w:pPr>
            <w:proofErr w:type="gramStart"/>
            <w:r>
              <w:rPr>
                <w:sz w:val="24"/>
              </w:rPr>
              <w:t>связанными с членами предложения</w:t>
            </w:r>
            <w:proofErr w:type="gramEnd"/>
          </w:p>
        </w:tc>
        <w:tc>
          <w:tcPr>
            <w:tcW w:w="3189" w:type="dxa"/>
          </w:tcPr>
          <w:p w:rsidR="00BF0661" w:rsidRDefault="00BF0661">
            <w:pPr>
              <w:pStyle w:val="TableParagraph"/>
              <w:spacing w:before="35" w:line="254" w:lineRule="auto"/>
              <w:ind w:left="152" w:right="459"/>
              <w:rPr>
                <w:sz w:val="24"/>
              </w:rPr>
            </w:pPr>
            <w:r>
              <w:rPr>
                <w:sz w:val="24"/>
              </w:rPr>
              <w:t>находить в предложении вводные слова и правильно расставлять знаки</w:t>
            </w:r>
          </w:p>
          <w:p w:rsidR="00BF0661" w:rsidRDefault="00BF0661">
            <w:pPr>
              <w:pStyle w:val="TableParagraph"/>
              <w:spacing w:before="10"/>
              <w:ind w:left="152"/>
              <w:rPr>
                <w:sz w:val="24"/>
              </w:rPr>
            </w:pPr>
            <w:r>
              <w:rPr>
                <w:sz w:val="24"/>
              </w:rPr>
              <w:t>препинания</w:t>
            </w:r>
          </w:p>
        </w:tc>
        <w:tc>
          <w:tcPr>
            <w:tcW w:w="1551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9"/>
              <w:ind w:right="1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697" w:type="dxa"/>
          </w:tcPr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rPr>
                <w:b/>
                <w:sz w:val="26"/>
              </w:rPr>
            </w:pPr>
          </w:p>
          <w:p w:rsidR="00BF0661" w:rsidRDefault="00BF0661">
            <w:pPr>
              <w:pStyle w:val="TableParagraph"/>
              <w:spacing w:before="189"/>
              <w:ind w:left="65" w:right="65"/>
              <w:jc w:val="center"/>
              <w:rPr>
                <w:sz w:val="24"/>
              </w:rPr>
            </w:pPr>
            <w:r>
              <w:rPr>
                <w:sz w:val="24"/>
              </w:rPr>
              <w:t>7.8</w:t>
            </w:r>
          </w:p>
        </w:tc>
      </w:tr>
    </w:tbl>
    <w:p w:rsidR="005B0AF3" w:rsidRDefault="005B0AF3">
      <w:pPr>
        <w:pStyle w:val="a3"/>
        <w:spacing w:before="7"/>
        <w:ind w:left="0"/>
        <w:rPr>
          <w:b/>
          <w:sz w:val="15"/>
        </w:rPr>
      </w:pPr>
    </w:p>
    <w:p w:rsidR="005B0AF3" w:rsidRDefault="001F7660">
      <w:pPr>
        <w:spacing w:before="90"/>
        <w:ind w:left="1834" w:right="1698"/>
        <w:jc w:val="center"/>
        <w:rPr>
          <w:b/>
          <w:sz w:val="24"/>
        </w:rPr>
      </w:pPr>
      <w:r>
        <w:rPr>
          <w:b/>
          <w:sz w:val="24"/>
        </w:rPr>
        <w:t>Диктант</w:t>
      </w:r>
    </w:p>
    <w:p w:rsidR="005B0AF3" w:rsidRDefault="001F7660">
      <w:pPr>
        <w:spacing w:before="156"/>
        <w:ind w:left="1834" w:right="1702"/>
        <w:jc w:val="center"/>
        <w:rPr>
          <w:i/>
          <w:sz w:val="24"/>
        </w:rPr>
      </w:pPr>
      <w:r>
        <w:rPr>
          <w:i/>
          <w:sz w:val="24"/>
        </w:rPr>
        <w:t>Дворянские усадьбы</w:t>
      </w:r>
    </w:p>
    <w:p w:rsidR="005B0AF3" w:rsidRDefault="001F7660">
      <w:pPr>
        <w:spacing w:before="162" w:line="276" w:lineRule="auto"/>
        <w:ind w:left="276" w:right="146" w:firstLine="614"/>
        <w:jc w:val="both"/>
        <w:rPr>
          <w:i/>
          <w:sz w:val="24"/>
        </w:rPr>
      </w:pPr>
      <w:r>
        <w:rPr>
          <w:i/>
          <w:sz w:val="24"/>
        </w:rPr>
        <w:t xml:space="preserve">Дворянство средней руки не любило затей во вкусе рококо. Не выписывало оно соблазнительных, но дорого стоящих мраморных изваяний, не строило фонтанов, сочивших холодные водяные струйки устами сердитого нелюдима Нептуна и его многочисленной челяди, не уродовало ножницами пышной древесной листвы и не воздвигало, на страх и грозу крепостных </w:t>
      </w:r>
      <w:proofErr w:type="gramStart"/>
      <w:r>
        <w:rPr>
          <w:i/>
          <w:sz w:val="24"/>
        </w:rPr>
        <w:t>девок</w:t>
      </w:r>
      <w:proofErr w:type="gramEnd"/>
      <w:r>
        <w:rPr>
          <w:i/>
          <w:sz w:val="24"/>
        </w:rPr>
        <w:t xml:space="preserve">, вычурных павильонов, изукрашенных нескромными картинами, зеркалами и фантастическими арабесками. Вековой запущенный сад, из конца в </w:t>
      </w:r>
      <w:proofErr w:type="gramStart"/>
      <w:r>
        <w:rPr>
          <w:i/>
          <w:sz w:val="24"/>
        </w:rPr>
        <w:t>конец</w:t>
      </w:r>
      <w:proofErr w:type="gramEnd"/>
      <w:r>
        <w:rPr>
          <w:i/>
          <w:sz w:val="24"/>
        </w:rPr>
        <w:t xml:space="preserve"> оглашаемый звонким соловьиные рокотом, пронзительным писком копчика и заунывным кукованием кукушки, дремучий сливняк и вишенник, тысячи яблонь и груш, целые поляны малинника, смородины и другой ягоды, тенистые кленовые и липовые аллеи, берёзовые рощи с весёлым блеском своих стволов и болтливым лепетом глянцевитых листьев — вот что окружало поместье дворянина средней руки и, в первобытном </w:t>
      </w:r>
      <w:proofErr w:type="gramStart"/>
      <w:r>
        <w:rPr>
          <w:i/>
          <w:sz w:val="24"/>
        </w:rPr>
        <w:t>изобилии, давало неисчислимые сорта мочений и солений, варений и наливок для его неприхотливого стола, а в случае надобности — объёмистые пуки гибких розог для мужицких крепостных спин.</w:t>
      </w:r>
      <w:proofErr w:type="gramEnd"/>
    </w:p>
    <w:p w:rsidR="005B0AF3" w:rsidRDefault="001F7660">
      <w:pPr>
        <w:spacing w:before="118"/>
        <w:ind w:left="891"/>
        <w:jc w:val="both"/>
        <w:rPr>
          <w:i/>
          <w:sz w:val="24"/>
        </w:rPr>
      </w:pPr>
      <w:r>
        <w:rPr>
          <w:i/>
          <w:sz w:val="24"/>
        </w:rPr>
        <w:t xml:space="preserve">Эти поместья, так же как и усадьбы богатых </w:t>
      </w:r>
      <w:proofErr w:type="spellStart"/>
      <w:r>
        <w:rPr>
          <w:i/>
          <w:sz w:val="24"/>
        </w:rPr>
        <w:t>тысячедушных</w:t>
      </w:r>
      <w:proofErr w:type="spellEnd"/>
      <w:r>
        <w:rPr>
          <w:i/>
          <w:sz w:val="24"/>
        </w:rPr>
        <w:t xml:space="preserve"> бар, были раскинуты </w:t>
      </w:r>
      <w:proofErr w:type="gramStart"/>
      <w:r>
        <w:rPr>
          <w:i/>
          <w:sz w:val="24"/>
        </w:rPr>
        <w:t>на</w:t>
      </w:r>
      <w:proofErr w:type="gramEnd"/>
    </w:p>
    <w:p w:rsidR="005B0AF3" w:rsidRDefault="001F7660">
      <w:pPr>
        <w:spacing w:before="66" w:line="276" w:lineRule="auto"/>
        <w:ind w:left="276" w:right="143"/>
        <w:jc w:val="both"/>
        <w:rPr>
          <w:i/>
          <w:sz w:val="24"/>
        </w:rPr>
      </w:pPr>
      <w:r>
        <w:rPr>
          <w:i/>
          <w:sz w:val="24"/>
        </w:rPr>
        <w:t xml:space="preserve">довольно значительном </w:t>
      </w:r>
      <w:proofErr w:type="gramStart"/>
      <w:r>
        <w:rPr>
          <w:i/>
          <w:sz w:val="24"/>
        </w:rPr>
        <w:t>расстоянии</w:t>
      </w:r>
      <w:proofErr w:type="gramEnd"/>
      <w:r>
        <w:rPr>
          <w:i/>
          <w:sz w:val="24"/>
        </w:rPr>
        <w:t xml:space="preserve"> друг от друга. И только поднявшись на </w:t>
      </w:r>
      <w:proofErr w:type="gramStart"/>
      <w:r>
        <w:rPr>
          <w:i/>
          <w:sz w:val="24"/>
        </w:rPr>
        <w:t>гористый берег какой-нибудь реки и окинув</w:t>
      </w:r>
      <w:proofErr w:type="gramEnd"/>
      <w:r>
        <w:rPr>
          <w:i/>
          <w:sz w:val="24"/>
        </w:rPr>
        <w:t xml:space="preserve"> с него взглядом привольную низменную даль, протянувшуюся на десятки вёрст видимо глазу, вы могли бы счесть пять-шесть дворянских вотчин, подобно белоснежным лебедям, улепивших там и сям </w:t>
      </w:r>
      <w:proofErr w:type="spellStart"/>
      <w:r>
        <w:rPr>
          <w:i/>
          <w:sz w:val="24"/>
        </w:rPr>
        <w:t>полускаты</w:t>
      </w:r>
      <w:proofErr w:type="spellEnd"/>
      <w:r>
        <w:rPr>
          <w:i/>
          <w:sz w:val="24"/>
        </w:rPr>
        <w:t xml:space="preserve"> берега. Самоё пространство земли, примыкавшей к такому поместью или к такой усадьбе, иногда достигавшее размеров немалого немецкого царства, обусловливало эту отдалённость друг от друга барских убежищ.</w:t>
      </w:r>
    </w:p>
    <w:p w:rsidR="005B0AF3" w:rsidRDefault="001F7660">
      <w:pPr>
        <w:spacing w:before="122"/>
        <w:ind w:left="8550"/>
        <w:jc w:val="both"/>
        <w:rPr>
          <w:i/>
          <w:sz w:val="24"/>
        </w:rPr>
      </w:pPr>
      <w:r>
        <w:rPr>
          <w:i/>
          <w:sz w:val="24"/>
        </w:rPr>
        <w:t>(По А.</w:t>
      </w:r>
      <w:r>
        <w:rPr>
          <w:i/>
          <w:spacing w:val="-5"/>
          <w:sz w:val="24"/>
        </w:rPr>
        <w:t xml:space="preserve"> </w:t>
      </w:r>
      <w:proofErr w:type="spellStart"/>
      <w:r>
        <w:rPr>
          <w:i/>
          <w:sz w:val="24"/>
        </w:rPr>
        <w:t>Эртелю</w:t>
      </w:r>
      <w:proofErr w:type="spellEnd"/>
      <w:r>
        <w:rPr>
          <w:i/>
          <w:sz w:val="24"/>
        </w:rPr>
        <w:t>.)</w:t>
      </w:r>
    </w:p>
    <w:p w:rsidR="005B0AF3" w:rsidRDefault="001F7660">
      <w:pPr>
        <w:pStyle w:val="a3"/>
        <w:spacing w:before="161"/>
        <w:ind w:left="0" w:right="137"/>
        <w:jc w:val="right"/>
      </w:pPr>
      <w:r>
        <w:t>(225</w:t>
      </w:r>
      <w:r>
        <w:rPr>
          <w:spacing w:val="2"/>
        </w:rPr>
        <w:t xml:space="preserve"> </w:t>
      </w:r>
      <w:r>
        <w:t>слов)</w:t>
      </w:r>
    </w:p>
    <w:p w:rsidR="005B0AF3" w:rsidRDefault="005B0AF3">
      <w:pPr>
        <w:pStyle w:val="a3"/>
        <w:ind w:left="0"/>
        <w:rPr>
          <w:sz w:val="26"/>
        </w:rPr>
      </w:pPr>
    </w:p>
    <w:p w:rsidR="005B0AF3" w:rsidRDefault="005B0AF3">
      <w:pPr>
        <w:pStyle w:val="a3"/>
        <w:spacing w:before="6"/>
        <w:ind w:left="0"/>
        <w:rPr>
          <w:sz w:val="26"/>
        </w:rPr>
      </w:pPr>
    </w:p>
    <w:p w:rsidR="00BF0661" w:rsidRDefault="00BF0661">
      <w:pPr>
        <w:pStyle w:val="Heading1"/>
      </w:pPr>
    </w:p>
    <w:p w:rsidR="00BF0661" w:rsidRDefault="00BF0661">
      <w:pPr>
        <w:pStyle w:val="Heading1"/>
      </w:pPr>
    </w:p>
    <w:p w:rsidR="00BF0661" w:rsidRDefault="00BF0661">
      <w:pPr>
        <w:pStyle w:val="Heading1"/>
      </w:pPr>
    </w:p>
    <w:p w:rsidR="00BF0661" w:rsidRDefault="00BF0661">
      <w:pPr>
        <w:pStyle w:val="Heading1"/>
      </w:pPr>
    </w:p>
    <w:p w:rsidR="00BF0661" w:rsidRDefault="00BF0661">
      <w:pPr>
        <w:pStyle w:val="Heading1"/>
      </w:pPr>
    </w:p>
    <w:p w:rsidR="00BF0661" w:rsidRDefault="00BF0661">
      <w:pPr>
        <w:pStyle w:val="Heading1"/>
      </w:pPr>
    </w:p>
    <w:p w:rsidR="00BF0661" w:rsidRDefault="00BF0661">
      <w:pPr>
        <w:pStyle w:val="Heading1"/>
      </w:pPr>
    </w:p>
    <w:sectPr w:rsidR="00BF0661" w:rsidSect="00BF0661">
      <w:pgSz w:w="11930" w:h="16840"/>
      <w:pgMar w:top="1040" w:right="420" w:bottom="280" w:left="11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9F"/>
    <w:multiLevelType w:val="hybridMultilevel"/>
    <w:tmpl w:val="D8500992"/>
    <w:lvl w:ilvl="0" w:tplc="85D6EEF2">
      <w:numFmt w:val="bullet"/>
      <w:lvlText w:val="-"/>
      <w:lvlJc w:val="left"/>
      <w:pPr>
        <w:ind w:left="1141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6123ABE">
      <w:numFmt w:val="bullet"/>
      <w:lvlText w:val="•"/>
      <w:lvlJc w:val="left"/>
      <w:pPr>
        <w:ind w:left="2062" w:hanging="144"/>
      </w:pPr>
      <w:rPr>
        <w:rFonts w:hint="default"/>
        <w:lang w:val="ru-RU" w:eastAsia="ru-RU" w:bidi="ru-RU"/>
      </w:rPr>
    </w:lvl>
    <w:lvl w:ilvl="2" w:tplc="FFB68EBC">
      <w:numFmt w:val="bullet"/>
      <w:lvlText w:val="•"/>
      <w:lvlJc w:val="left"/>
      <w:pPr>
        <w:ind w:left="2984" w:hanging="144"/>
      </w:pPr>
      <w:rPr>
        <w:rFonts w:hint="default"/>
        <w:lang w:val="ru-RU" w:eastAsia="ru-RU" w:bidi="ru-RU"/>
      </w:rPr>
    </w:lvl>
    <w:lvl w:ilvl="3" w:tplc="6DD4C33E">
      <w:numFmt w:val="bullet"/>
      <w:lvlText w:val="•"/>
      <w:lvlJc w:val="left"/>
      <w:pPr>
        <w:ind w:left="3906" w:hanging="144"/>
      </w:pPr>
      <w:rPr>
        <w:rFonts w:hint="default"/>
        <w:lang w:val="ru-RU" w:eastAsia="ru-RU" w:bidi="ru-RU"/>
      </w:rPr>
    </w:lvl>
    <w:lvl w:ilvl="4" w:tplc="AD52ADC2">
      <w:numFmt w:val="bullet"/>
      <w:lvlText w:val="•"/>
      <w:lvlJc w:val="left"/>
      <w:pPr>
        <w:ind w:left="4829" w:hanging="144"/>
      </w:pPr>
      <w:rPr>
        <w:rFonts w:hint="default"/>
        <w:lang w:val="ru-RU" w:eastAsia="ru-RU" w:bidi="ru-RU"/>
      </w:rPr>
    </w:lvl>
    <w:lvl w:ilvl="5" w:tplc="6F24282A">
      <w:numFmt w:val="bullet"/>
      <w:lvlText w:val="•"/>
      <w:lvlJc w:val="left"/>
      <w:pPr>
        <w:ind w:left="5751" w:hanging="144"/>
      </w:pPr>
      <w:rPr>
        <w:rFonts w:hint="default"/>
        <w:lang w:val="ru-RU" w:eastAsia="ru-RU" w:bidi="ru-RU"/>
      </w:rPr>
    </w:lvl>
    <w:lvl w:ilvl="6" w:tplc="5FD007A2">
      <w:numFmt w:val="bullet"/>
      <w:lvlText w:val="•"/>
      <w:lvlJc w:val="left"/>
      <w:pPr>
        <w:ind w:left="6673" w:hanging="144"/>
      </w:pPr>
      <w:rPr>
        <w:rFonts w:hint="default"/>
        <w:lang w:val="ru-RU" w:eastAsia="ru-RU" w:bidi="ru-RU"/>
      </w:rPr>
    </w:lvl>
    <w:lvl w:ilvl="7" w:tplc="18387DEE">
      <w:numFmt w:val="bullet"/>
      <w:lvlText w:val="•"/>
      <w:lvlJc w:val="left"/>
      <w:pPr>
        <w:ind w:left="7596" w:hanging="144"/>
      </w:pPr>
      <w:rPr>
        <w:rFonts w:hint="default"/>
        <w:lang w:val="ru-RU" w:eastAsia="ru-RU" w:bidi="ru-RU"/>
      </w:rPr>
    </w:lvl>
    <w:lvl w:ilvl="8" w:tplc="9EE43482">
      <w:numFmt w:val="bullet"/>
      <w:lvlText w:val="•"/>
      <w:lvlJc w:val="left"/>
      <w:pPr>
        <w:ind w:left="8518" w:hanging="144"/>
      </w:pPr>
      <w:rPr>
        <w:rFonts w:hint="default"/>
        <w:lang w:val="ru-RU" w:eastAsia="ru-RU" w:bidi="ru-RU"/>
      </w:rPr>
    </w:lvl>
  </w:abstractNum>
  <w:abstractNum w:abstractNumId="1">
    <w:nsid w:val="0E934C35"/>
    <w:multiLevelType w:val="hybridMultilevel"/>
    <w:tmpl w:val="ADD0937C"/>
    <w:lvl w:ilvl="0" w:tplc="87BC9B2E">
      <w:start w:val="1"/>
      <w:numFmt w:val="decimal"/>
      <w:lvlText w:val="%1."/>
      <w:lvlJc w:val="left"/>
      <w:pPr>
        <w:ind w:left="1241" w:hanging="245"/>
        <w:jc w:val="right"/>
      </w:pPr>
      <w:rPr>
        <w:rFonts w:hint="default"/>
        <w:w w:val="100"/>
        <w:lang w:val="ru-RU" w:eastAsia="ru-RU" w:bidi="ru-RU"/>
      </w:rPr>
    </w:lvl>
    <w:lvl w:ilvl="1" w:tplc="9DEACB7A">
      <w:numFmt w:val="bullet"/>
      <w:lvlText w:val="•"/>
      <w:lvlJc w:val="left"/>
      <w:pPr>
        <w:ind w:left="1240" w:hanging="245"/>
      </w:pPr>
      <w:rPr>
        <w:rFonts w:hint="default"/>
        <w:lang w:val="ru-RU" w:eastAsia="ru-RU" w:bidi="ru-RU"/>
      </w:rPr>
    </w:lvl>
    <w:lvl w:ilvl="2" w:tplc="A12238FA">
      <w:numFmt w:val="bullet"/>
      <w:lvlText w:val="•"/>
      <w:lvlJc w:val="left"/>
      <w:pPr>
        <w:ind w:left="2253" w:hanging="245"/>
      </w:pPr>
      <w:rPr>
        <w:rFonts w:hint="default"/>
        <w:lang w:val="ru-RU" w:eastAsia="ru-RU" w:bidi="ru-RU"/>
      </w:rPr>
    </w:lvl>
    <w:lvl w:ilvl="3" w:tplc="5CD25FFC">
      <w:numFmt w:val="bullet"/>
      <w:lvlText w:val="•"/>
      <w:lvlJc w:val="left"/>
      <w:pPr>
        <w:ind w:left="3267" w:hanging="245"/>
      </w:pPr>
      <w:rPr>
        <w:rFonts w:hint="default"/>
        <w:lang w:val="ru-RU" w:eastAsia="ru-RU" w:bidi="ru-RU"/>
      </w:rPr>
    </w:lvl>
    <w:lvl w:ilvl="4" w:tplc="A2ECD44A">
      <w:numFmt w:val="bullet"/>
      <w:lvlText w:val="•"/>
      <w:lvlJc w:val="left"/>
      <w:pPr>
        <w:ind w:left="4281" w:hanging="245"/>
      </w:pPr>
      <w:rPr>
        <w:rFonts w:hint="default"/>
        <w:lang w:val="ru-RU" w:eastAsia="ru-RU" w:bidi="ru-RU"/>
      </w:rPr>
    </w:lvl>
    <w:lvl w:ilvl="5" w:tplc="A02884E6">
      <w:numFmt w:val="bullet"/>
      <w:lvlText w:val="•"/>
      <w:lvlJc w:val="left"/>
      <w:pPr>
        <w:ind w:left="5294" w:hanging="245"/>
      </w:pPr>
      <w:rPr>
        <w:rFonts w:hint="default"/>
        <w:lang w:val="ru-RU" w:eastAsia="ru-RU" w:bidi="ru-RU"/>
      </w:rPr>
    </w:lvl>
    <w:lvl w:ilvl="6" w:tplc="0E40F44A">
      <w:numFmt w:val="bullet"/>
      <w:lvlText w:val="•"/>
      <w:lvlJc w:val="left"/>
      <w:pPr>
        <w:ind w:left="6308" w:hanging="245"/>
      </w:pPr>
      <w:rPr>
        <w:rFonts w:hint="default"/>
        <w:lang w:val="ru-RU" w:eastAsia="ru-RU" w:bidi="ru-RU"/>
      </w:rPr>
    </w:lvl>
    <w:lvl w:ilvl="7" w:tplc="78EA0CEC">
      <w:numFmt w:val="bullet"/>
      <w:lvlText w:val="•"/>
      <w:lvlJc w:val="left"/>
      <w:pPr>
        <w:ind w:left="7322" w:hanging="245"/>
      </w:pPr>
      <w:rPr>
        <w:rFonts w:hint="default"/>
        <w:lang w:val="ru-RU" w:eastAsia="ru-RU" w:bidi="ru-RU"/>
      </w:rPr>
    </w:lvl>
    <w:lvl w:ilvl="8" w:tplc="1F0A3736">
      <w:numFmt w:val="bullet"/>
      <w:lvlText w:val="•"/>
      <w:lvlJc w:val="left"/>
      <w:pPr>
        <w:ind w:left="8335" w:hanging="245"/>
      </w:pPr>
      <w:rPr>
        <w:rFonts w:hint="default"/>
        <w:lang w:val="ru-RU" w:eastAsia="ru-RU" w:bidi="ru-RU"/>
      </w:rPr>
    </w:lvl>
  </w:abstractNum>
  <w:abstractNum w:abstractNumId="2">
    <w:nsid w:val="155F0278"/>
    <w:multiLevelType w:val="hybridMultilevel"/>
    <w:tmpl w:val="D0A0071A"/>
    <w:lvl w:ilvl="0" w:tplc="C076FC70">
      <w:start w:val="1"/>
      <w:numFmt w:val="decimal"/>
      <w:lvlText w:val="%1."/>
      <w:lvlJc w:val="left"/>
      <w:pPr>
        <w:ind w:left="1693" w:hanging="567"/>
        <w:jc w:val="left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1" w:tplc="D8EEDDC4">
      <w:numFmt w:val="bullet"/>
      <w:lvlText w:val="•"/>
      <w:lvlJc w:val="left"/>
      <w:pPr>
        <w:ind w:left="2566" w:hanging="567"/>
      </w:pPr>
      <w:rPr>
        <w:rFonts w:hint="default"/>
        <w:lang w:val="ru-RU" w:eastAsia="ru-RU" w:bidi="ru-RU"/>
      </w:rPr>
    </w:lvl>
    <w:lvl w:ilvl="2" w:tplc="4E6CEAF6">
      <w:numFmt w:val="bullet"/>
      <w:lvlText w:val="•"/>
      <w:lvlJc w:val="left"/>
      <w:pPr>
        <w:ind w:left="3432" w:hanging="567"/>
      </w:pPr>
      <w:rPr>
        <w:rFonts w:hint="default"/>
        <w:lang w:val="ru-RU" w:eastAsia="ru-RU" w:bidi="ru-RU"/>
      </w:rPr>
    </w:lvl>
    <w:lvl w:ilvl="3" w:tplc="64B6163E">
      <w:numFmt w:val="bullet"/>
      <w:lvlText w:val="•"/>
      <w:lvlJc w:val="left"/>
      <w:pPr>
        <w:ind w:left="4298" w:hanging="567"/>
      </w:pPr>
      <w:rPr>
        <w:rFonts w:hint="default"/>
        <w:lang w:val="ru-RU" w:eastAsia="ru-RU" w:bidi="ru-RU"/>
      </w:rPr>
    </w:lvl>
    <w:lvl w:ilvl="4" w:tplc="AFE2ECE8">
      <w:numFmt w:val="bullet"/>
      <w:lvlText w:val="•"/>
      <w:lvlJc w:val="left"/>
      <w:pPr>
        <w:ind w:left="5165" w:hanging="567"/>
      </w:pPr>
      <w:rPr>
        <w:rFonts w:hint="default"/>
        <w:lang w:val="ru-RU" w:eastAsia="ru-RU" w:bidi="ru-RU"/>
      </w:rPr>
    </w:lvl>
    <w:lvl w:ilvl="5" w:tplc="3E1E5FC2">
      <w:numFmt w:val="bullet"/>
      <w:lvlText w:val="•"/>
      <w:lvlJc w:val="left"/>
      <w:pPr>
        <w:ind w:left="6031" w:hanging="567"/>
      </w:pPr>
      <w:rPr>
        <w:rFonts w:hint="default"/>
        <w:lang w:val="ru-RU" w:eastAsia="ru-RU" w:bidi="ru-RU"/>
      </w:rPr>
    </w:lvl>
    <w:lvl w:ilvl="6" w:tplc="290AD09E">
      <w:numFmt w:val="bullet"/>
      <w:lvlText w:val="•"/>
      <w:lvlJc w:val="left"/>
      <w:pPr>
        <w:ind w:left="6897" w:hanging="567"/>
      </w:pPr>
      <w:rPr>
        <w:rFonts w:hint="default"/>
        <w:lang w:val="ru-RU" w:eastAsia="ru-RU" w:bidi="ru-RU"/>
      </w:rPr>
    </w:lvl>
    <w:lvl w:ilvl="7" w:tplc="BBE4C66C">
      <w:numFmt w:val="bullet"/>
      <w:lvlText w:val="•"/>
      <w:lvlJc w:val="left"/>
      <w:pPr>
        <w:ind w:left="7764" w:hanging="567"/>
      </w:pPr>
      <w:rPr>
        <w:rFonts w:hint="default"/>
        <w:lang w:val="ru-RU" w:eastAsia="ru-RU" w:bidi="ru-RU"/>
      </w:rPr>
    </w:lvl>
    <w:lvl w:ilvl="8" w:tplc="B334443C">
      <w:numFmt w:val="bullet"/>
      <w:lvlText w:val="•"/>
      <w:lvlJc w:val="left"/>
      <w:pPr>
        <w:ind w:left="8630" w:hanging="567"/>
      </w:pPr>
      <w:rPr>
        <w:rFonts w:hint="default"/>
        <w:lang w:val="ru-RU" w:eastAsia="ru-RU" w:bidi="ru-RU"/>
      </w:rPr>
    </w:lvl>
  </w:abstractNum>
  <w:abstractNum w:abstractNumId="3">
    <w:nsid w:val="2F7C5267"/>
    <w:multiLevelType w:val="hybridMultilevel"/>
    <w:tmpl w:val="0B9A4E50"/>
    <w:lvl w:ilvl="0" w:tplc="E1587DD8">
      <w:start w:val="1"/>
      <w:numFmt w:val="decimal"/>
      <w:lvlText w:val="%1."/>
      <w:lvlJc w:val="left"/>
      <w:pPr>
        <w:ind w:left="1428" w:hanging="302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5E5C5CE0">
      <w:numFmt w:val="bullet"/>
      <w:lvlText w:val="•"/>
      <w:lvlJc w:val="left"/>
      <w:pPr>
        <w:ind w:left="2314" w:hanging="302"/>
      </w:pPr>
      <w:rPr>
        <w:rFonts w:hint="default"/>
        <w:lang w:val="ru-RU" w:eastAsia="ru-RU" w:bidi="ru-RU"/>
      </w:rPr>
    </w:lvl>
    <w:lvl w:ilvl="2" w:tplc="5ABA220C">
      <w:numFmt w:val="bullet"/>
      <w:lvlText w:val="•"/>
      <w:lvlJc w:val="left"/>
      <w:pPr>
        <w:ind w:left="3208" w:hanging="302"/>
      </w:pPr>
      <w:rPr>
        <w:rFonts w:hint="default"/>
        <w:lang w:val="ru-RU" w:eastAsia="ru-RU" w:bidi="ru-RU"/>
      </w:rPr>
    </w:lvl>
    <w:lvl w:ilvl="3" w:tplc="7D640962">
      <w:numFmt w:val="bullet"/>
      <w:lvlText w:val="•"/>
      <w:lvlJc w:val="left"/>
      <w:pPr>
        <w:ind w:left="4102" w:hanging="302"/>
      </w:pPr>
      <w:rPr>
        <w:rFonts w:hint="default"/>
        <w:lang w:val="ru-RU" w:eastAsia="ru-RU" w:bidi="ru-RU"/>
      </w:rPr>
    </w:lvl>
    <w:lvl w:ilvl="4" w:tplc="30021626">
      <w:numFmt w:val="bullet"/>
      <w:lvlText w:val="•"/>
      <w:lvlJc w:val="left"/>
      <w:pPr>
        <w:ind w:left="4997" w:hanging="302"/>
      </w:pPr>
      <w:rPr>
        <w:rFonts w:hint="default"/>
        <w:lang w:val="ru-RU" w:eastAsia="ru-RU" w:bidi="ru-RU"/>
      </w:rPr>
    </w:lvl>
    <w:lvl w:ilvl="5" w:tplc="15468A08">
      <w:numFmt w:val="bullet"/>
      <w:lvlText w:val="•"/>
      <w:lvlJc w:val="left"/>
      <w:pPr>
        <w:ind w:left="5891" w:hanging="302"/>
      </w:pPr>
      <w:rPr>
        <w:rFonts w:hint="default"/>
        <w:lang w:val="ru-RU" w:eastAsia="ru-RU" w:bidi="ru-RU"/>
      </w:rPr>
    </w:lvl>
    <w:lvl w:ilvl="6" w:tplc="E70AF166">
      <w:numFmt w:val="bullet"/>
      <w:lvlText w:val="•"/>
      <w:lvlJc w:val="left"/>
      <w:pPr>
        <w:ind w:left="6785" w:hanging="302"/>
      </w:pPr>
      <w:rPr>
        <w:rFonts w:hint="default"/>
        <w:lang w:val="ru-RU" w:eastAsia="ru-RU" w:bidi="ru-RU"/>
      </w:rPr>
    </w:lvl>
    <w:lvl w:ilvl="7" w:tplc="98080F72">
      <w:numFmt w:val="bullet"/>
      <w:lvlText w:val="•"/>
      <w:lvlJc w:val="left"/>
      <w:pPr>
        <w:ind w:left="7680" w:hanging="302"/>
      </w:pPr>
      <w:rPr>
        <w:rFonts w:hint="default"/>
        <w:lang w:val="ru-RU" w:eastAsia="ru-RU" w:bidi="ru-RU"/>
      </w:rPr>
    </w:lvl>
    <w:lvl w:ilvl="8" w:tplc="04385192">
      <w:numFmt w:val="bullet"/>
      <w:lvlText w:val="•"/>
      <w:lvlJc w:val="left"/>
      <w:pPr>
        <w:ind w:left="8574" w:hanging="302"/>
      </w:pPr>
      <w:rPr>
        <w:rFonts w:hint="default"/>
        <w:lang w:val="ru-RU" w:eastAsia="ru-RU" w:bidi="ru-RU"/>
      </w:rPr>
    </w:lvl>
  </w:abstractNum>
  <w:abstractNum w:abstractNumId="4">
    <w:nsid w:val="3E9C2319"/>
    <w:multiLevelType w:val="hybridMultilevel"/>
    <w:tmpl w:val="646020C6"/>
    <w:lvl w:ilvl="0" w:tplc="9F9C9146">
      <w:start w:val="1"/>
      <w:numFmt w:val="decimal"/>
      <w:lvlText w:val="%1."/>
      <w:lvlJc w:val="left"/>
      <w:pPr>
        <w:ind w:left="276" w:hanging="317"/>
        <w:jc w:val="left"/>
      </w:pPr>
      <w:rPr>
        <w:rFonts w:hint="default"/>
        <w:spacing w:val="-27"/>
        <w:w w:val="100"/>
        <w:lang w:val="ru-RU" w:eastAsia="ru-RU" w:bidi="ru-RU"/>
      </w:rPr>
    </w:lvl>
    <w:lvl w:ilvl="1" w:tplc="ACF00CE4">
      <w:numFmt w:val="bullet"/>
      <w:lvlText w:val="•"/>
      <w:lvlJc w:val="left"/>
      <w:pPr>
        <w:ind w:left="1288" w:hanging="317"/>
      </w:pPr>
      <w:rPr>
        <w:rFonts w:hint="default"/>
        <w:lang w:val="ru-RU" w:eastAsia="ru-RU" w:bidi="ru-RU"/>
      </w:rPr>
    </w:lvl>
    <w:lvl w:ilvl="2" w:tplc="C784ABA8">
      <w:numFmt w:val="bullet"/>
      <w:lvlText w:val="•"/>
      <w:lvlJc w:val="left"/>
      <w:pPr>
        <w:ind w:left="2296" w:hanging="317"/>
      </w:pPr>
      <w:rPr>
        <w:rFonts w:hint="default"/>
        <w:lang w:val="ru-RU" w:eastAsia="ru-RU" w:bidi="ru-RU"/>
      </w:rPr>
    </w:lvl>
    <w:lvl w:ilvl="3" w:tplc="EF24F454">
      <w:numFmt w:val="bullet"/>
      <w:lvlText w:val="•"/>
      <w:lvlJc w:val="left"/>
      <w:pPr>
        <w:ind w:left="3304" w:hanging="317"/>
      </w:pPr>
      <w:rPr>
        <w:rFonts w:hint="default"/>
        <w:lang w:val="ru-RU" w:eastAsia="ru-RU" w:bidi="ru-RU"/>
      </w:rPr>
    </w:lvl>
    <w:lvl w:ilvl="4" w:tplc="D2FE005E">
      <w:numFmt w:val="bullet"/>
      <w:lvlText w:val="•"/>
      <w:lvlJc w:val="left"/>
      <w:pPr>
        <w:ind w:left="4313" w:hanging="317"/>
      </w:pPr>
      <w:rPr>
        <w:rFonts w:hint="default"/>
        <w:lang w:val="ru-RU" w:eastAsia="ru-RU" w:bidi="ru-RU"/>
      </w:rPr>
    </w:lvl>
    <w:lvl w:ilvl="5" w:tplc="67EC6634">
      <w:numFmt w:val="bullet"/>
      <w:lvlText w:val="•"/>
      <w:lvlJc w:val="left"/>
      <w:pPr>
        <w:ind w:left="5321" w:hanging="317"/>
      </w:pPr>
      <w:rPr>
        <w:rFonts w:hint="default"/>
        <w:lang w:val="ru-RU" w:eastAsia="ru-RU" w:bidi="ru-RU"/>
      </w:rPr>
    </w:lvl>
    <w:lvl w:ilvl="6" w:tplc="56E284AA">
      <w:numFmt w:val="bullet"/>
      <w:lvlText w:val="•"/>
      <w:lvlJc w:val="left"/>
      <w:pPr>
        <w:ind w:left="6329" w:hanging="317"/>
      </w:pPr>
      <w:rPr>
        <w:rFonts w:hint="default"/>
        <w:lang w:val="ru-RU" w:eastAsia="ru-RU" w:bidi="ru-RU"/>
      </w:rPr>
    </w:lvl>
    <w:lvl w:ilvl="7" w:tplc="DCEA8974">
      <w:numFmt w:val="bullet"/>
      <w:lvlText w:val="•"/>
      <w:lvlJc w:val="left"/>
      <w:pPr>
        <w:ind w:left="7338" w:hanging="317"/>
      </w:pPr>
      <w:rPr>
        <w:rFonts w:hint="default"/>
        <w:lang w:val="ru-RU" w:eastAsia="ru-RU" w:bidi="ru-RU"/>
      </w:rPr>
    </w:lvl>
    <w:lvl w:ilvl="8" w:tplc="C4EE7A9E">
      <w:numFmt w:val="bullet"/>
      <w:lvlText w:val="•"/>
      <w:lvlJc w:val="left"/>
      <w:pPr>
        <w:ind w:left="8346" w:hanging="317"/>
      </w:pPr>
      <w:rPr>
        <w:rFonts w:hint="default"/>
        <w:lang w:val="ru-RU" w:eastAsia="ru-RU" w:bidi="ru-RU"/>
      </w:rPr>
    </w:lvl>
  </w:abstractNum>
  <w:abstractNum w:abstractNumId="5">
    <w:nsid w:val="3F2B1B96"/>
    <w:multiLevelType w:val="hybridMultilevel"/>
    <w:tmpl w:val="01B00BFC"/>
    <w:lvl w:ilvl="0" w:tplc="42B8206C">
      <w:start w:val="1"/>
      <w:numFmt w:val="decimal"/>
      <w:lvlText w:val="%1."/>
      <w:lvlJc w:val="left"/>
      <w:pPr>
        <w:ind w:left="276" w:hanging="567"/>
        <w:jc w:val="left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ru-RU" w:bidi="ru-RU"/>
      </w:rPr>
    </w:lvl>
    <w:lvl w:ilvl="1" w:tplc="49DE3CBC">
      <w:numFmt w:val="bullet"/>
      <w:lvlText w:val="•"/>
      <w:lvlJc w:val="left"/>
      <w:pPr>
        <w:ind w:left="1288" w:hanging="567"/>
      </w:pPr>
      <w:rPr>
        <w:rFonts w:hint="default"/>
        <w:lang w:val="ru-RU" w:eastAsia="ru-RU" w:bidi="ru-RU"/>
      </w:rPr>
    </w:lvl>
    <w:lvl w:ilvl="2" w:tplc="715446F4">
      <w:numFmt w:val="bullet"/>
      <w:lvlText w:val="•"/>
      <w:lvlJc w:val="left"/>
      <w:pPr>
        <w:ind w:left="2296" w:hanging="567"/>
      </w:pPr>
      <w:rPr>
        <w:rFonts w:hint="default"/>
        <w:lang w:val="ru-RU" w:eastAsia="ru-RU" w:bidi="ru-RU"/>
      </w:rPr>
    </w:lvl>
    <w:lvl w:ilvl="3" w:tplc="7704314A">
      <w:numFmt w:val="bullet"/>
      <w:lvlText w:val="•"/>
      <w:lvlJc w:val="left"/>
      <w:pPr>
        <w:ind w:left="3304" w:hanging="567"/>
      </w:pPr>
      <w:rPr>
        <w:rFonts w:hint="default"/>
        <w:lang w:val="ru-RU" w:eastAsia="ru-RU" w:bidi="ru-RU"/>
      </w:rPr>
    </w:lvl>
    <w:lvl w:ilvl="4" w:tplc="2D06BE22">
      <w:numFmt w:val="bullet"/>
      <w:lvlText w:val="•"/>
      <w:lvlJc w:val="left"/>
      <w:pPr>
        <w:ind w:left="4313" w:hanging="567"/>
      </w:pPr>
      <w:rPr>
        <w:rFonts w:hint="default"/>
        <w:lang w:val="ru-RU" w:eastAsia="ru-RU" w:bidi="ru-RU"/>
      </w:rPr>
    </w:lvl>
    <w:lvl w:ilvl="5" w:tplc="CF126460">
      <w:numFmt w:val="bullet"/>
      <w:lvlText w:val="•"/>
      <w:lvlJc w:val="left"/>
      <w:pPr>
        <w:ind w:left="5321" w:hanging="567"/>
      </w:pPr>
      <w:rPr>
        <w:rFonts w:hint="default"/>
        <w:lang w:val="ru-RU" w:eastAsia="ru-RU" w:bidi="ru-RU"/>
      </w:rPr>
    </w:lvl>
    <w:lvl w:ilvl="6" w:tplc="41C20746">
      <w:numFmt w:val="bullet"/>
      <w:lvlText w:val="•"/>
      <w:lvlJc w:val="left"/>
      <w:pPr>
        <w:ind w:left="6329" w:hanging="567"/>
      </w:pPr>
      <w:rPr>
        <w:rFonts w:hint="default"/>
        <w:lang w:val="ru-RU" w:eastAsia="ru-RU" w:bidi="ru-RU"/>
      </w:rPr>
    </w:lvl>
    <w:lvl w:ilvl="7" w:tplc="766EC0F8">
      <w:numFmt w:val="bullet"/>
      <w:lvlText w:val="•"/>
      <w:lvlJc w:val="left"/>
      <w:pPr>
        <w:ind w:left="7338" w:hanging="567"/>
      </w:pPr>
      <w:rPr>
        <w:rFonts w:hint="default"/>
        <w:lang w:val="ru-RU" w:eastAsia="ru-RU" w:bidi="ru-RU"/>
      </w:rPr>
    </w:lvl>
    <w:lvl w:ilvl="8" w:tplc="77BCF69A">
      <w:numFmt w:val="bullet"/>
      <w:lvlText w:val="•"/>
      <w:lvlJc w:val="left"/>
      <w:pPr>
        <w:ind w:left="8346" w:hanging="567"/>
      </w:pPr>
      <w:rPr>
        <w:rFonts w:hint="default"/>
        <w:lang w:val="ru-RU" w:eastAsia="ru-RU" w:bidi="ru-RU"/>
      </w:rPr>
    </w:lvl>
  </w:abstractNum>
  <w:abstractNum w:abstractNumId="6">
    <w:nsid w:val="45AE557A"/>
    <w:multiLevelType w:val="hybridMultilevel"/>
    <w:tmpl w:val="C2248EDE"/>
    <w:lvl w:ilvl="0" w:tplc="3FC287D0">
      <w:start w:val="1"/>
      <w:numFmt w:val="decimal"/>
      <w:lvlText w:val="%1."/>
      <w:lvlJc w:val="left"/>
      <w:pPr>
        <w:ind w:left="1428" w:hanging="302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9AA06D44">
      <w:numFmt w:val="bullet"/>
      <w:lvlText w:val="•"/>
      <w:lvlJc w:val="left"/>
      <w:pPr>
        <w:ind w:left="2314" w:hanging="302"/>
      </w:pPr>
      <w:rPr>
        <w:rFonts w:hint="default"/>
        <w:lang w:val="ru-RU" w:eastAsia="ru-RU" w:bidi="ru-RU"/>
      </w:rPr>
    </w:lvl>
    <w:lvl w:ilvl="2" w:tplc="4E00D294">
      <w:numFmt w:val="bullet"/>
      <w:lvlText w:val="•"/>
      <w:lvlJc w:val="left"/>
      <w:pPr>
        <w:ind w:left="3208" w:hanging="302"/>
      </w:pPr>
      <w:rPr>
        <w:rFonts w:hint="default"/>
        <w:lang w:val="ru-RU" w:eastAsia="ru-RU" w:bidi="ru-RU"/>
      </w:rPr>
    </w:lvl>
    <w:lvl w:ilvl="3" w:tplc="1A70BAF2">
      <w:numFmt w:val="bullet"/>
      <w:lvlText w:val="•"/>
      <w:lvlJc w:val="left"/>
      <w:pPr>
        <w:ind w:left="4102" w:hanging="302"/>
      </w:pPr>
      <w:rPr>
        <w:rFonts w:hint="default"/>
        <w:lang w:val="ru-RU" w:eastAsia="ru-RU" w:bidi="ru-RU"/>
      </w:rPr>
    </w:lvl>
    <w:lvl w:ilvl="4" w:tplc="78640610">
      <w:numFmt w:val="bullet"/>
      <w:lvlText w:val="•"/>
      <w:lvlJc w:val="left"/>
      <w:pPr>
        <w:ind w:left="4997" w:hanging="302"/>
      </w:pPr>
      <w:rPr>
        <w:rFonts w:hint="default"/>
        <w:lang w:val="ru-RU" w:eastAsia="ru-RU" w:bidi="ru-RU"/>
      </w:rPr>
    </w:lvl>
    <w:lvl w:ilvl="5" w:tplc="FAF40ADA">
      <w:numFmt w:val="bullet"/>
      <w:lvlText w:val="•"/>
      <w:lvlJc w:val="left"/>
      <w:pPr>
        <w:ind w:left="5891" w:hanging="302"/>
      </w:pPr>
      <w:rPr>
        <w:rFonts w:hint="default"/>
        <w:lang w:val="ru-RU" w:eastAsia="ru-RU" w:bidi="ru-RU"/>
      </w:rPr>
    </w:lvl>
    <w:lvl w:ilvl="6" w:tplc="8AD6AE8A">
      <w:numFmt w:val="bullet"/>
      <w:lvlText w:val="•"/>
      <w:lvlJc w:val="left"/>
      <w:pPr>
        <w:ind w:left="6785" w:hanging="302"/>
      </w:pPr>
      <w:rPr>
        <w:rFonts w:hint="default"/>
        <w:lang w:val="ru-RU" w:eastAsia="ru-RU" w:bidi="ru-RU"/>
      </w:rPr>
    </w:lvl>
    <w:lvl w:ilvl="7" w:tplc="6590E43C">
      <w:numFmt w:val="bullet"/>
      <w:lvlText w:val="•"/>
      <w:lvlJc w:val="left"/>
      <w:pPr>
        <w:ind w:left="7680" w:hanging="302"/>
      </w:pPr>
      <w:rPr>
        <w:rFonts w:hint="default"/>
        <w:lang w:val="ru-RU" w:eastAsia="ru-RU" w:bidi="ru-RU"/>
      </w:rPr>
    </w:lvl>
    <w:lvl w:ilvl="8" w:tplc="77BE4D4A">
      <w:numFmt w:val="bullet"/>
      <w:lvlText w:val="•"/>
      <w:lvlJc w:val="left"/>
      <w:pPr>
        <w:ind w:left="8574" w:hanging="302"/>
      </w:pPr>
      <w:rPr>
        <w:rFonts w:hint="default"/>
        <w:lang w:val="ru-RU" w:eastAsia="ru-RU" w:bidi="ru-RU"/>
      </w:rPr>
    </w:lvl>
  </w:abstractNum>
  <w:abstractNum w:abstractNumId="7">
    <w:nsid w:val="472343FD"/>
    <w:multiLevelType w:val="hybridMultilevel"/>
    <w:tmpl w:val="EF68F3F6"/>
    <w:lvl w:ilvl="0" w:tplc="C82E3094">
      <w:start w:val="1"/>
      <w:numFmt w:val="decimal"/>
      <w:lvlText w:val="%1."/>
      <w:lvlJc w:val="left"/>
      <w:pPr>
        <w:ind w:left="461" w:hanging="361"/>
        <w:jc w:val="left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F9944E42">
      <w:numFmt w:val="bullet"/>
      <w:lvlText w:val="•"/>
      <w:lvlJc w:val="left"/>
      <w:pPr>
        <w:ind w:left="1012" w:hanging="361"/>
      </w:pPr>
      <w:rPr>
        <w:rFonts w:hint="default"/>
        <w:lang w:val="ru-RU" w:eastAsia="ru-RU" w:bidi="ru-RU"/>
      </w:rPr>
    </w:lvl>
    <w:lvl w:ilvl="2" w:tplc="CD7CB3DC">
      <w:numFmt w:val="bullet"/>
      <w:lvlText w:val="•"/>
      <w:lvlJc w:val="left"/>
      <w:pPr>
        <w:ind w:left="1565" w:hanging="361"/>
      </w:pPr>
      <w:rPr>
        <w:rFonts w:hint="default"/>
        <w:lang w:val="ru-RU" w:eastAsia="ru-RU" w:bidi="ru-RU"/>
      </w:rPr>
    </w:lvl>
    <w:lvl w:ilvl="3" w:tplc="9C921B7A">
      <w:numFmt w:val="bullet"/>
      <w:lvlText w:val="•"/>
      <w:lvlJc w:val="left"/>
      <w:pPr>
        <w:ind w:left="2118" w:hanging="361"/>
      </w:pPr>
      <w:rPr>
        <w:rFonts w:hint="default"/>
        <w:lang w:val="ru-RU" w:eastAsia="ru-RU" w:bidi="ru-RU"/>
      </w:rPr>
    </w:lvl>
    <w:lvl w:ilvl="4" w:tplc="6330A50C">
      <w:numFmt w:val="bullet"/>
      <w:lvlText w:val="•"/>
      <w:lvlJc w:val="left"/>
      <w:pPr>
        <w:ind w:left="2670" w:hanging="361"/>
      </w:pPr>
      <w:rPr>
        <w:rFonts w:hint="default"/>
        <w:lang w:val="ru-RU" w:eastAsia="ru-RU" w:bidi="ru-RU"/>
      </w:rPr>
    </w:lvl>
    <w:lvl w:ilvl="5" w:tplc="4BF8E364">
      <w:numFmt w:val="bullet"/>
      <w:lvlText w:val="•"/>
      <w:lvlJc w:val="left"/>
      <w:pPr>
        <w:ind w:left="3223" w:hanging="361"/>
      </w:pPr>
      <w:rPr>
        <w:rFonts w:hint="default"/>
        <w:lang w:val="ru-RU" w:eastAsia="ru-RU" w:bidi="ru-RU"/>
      </w:rPr>
    </w:lvl>
    <w:lvl w:ilvl="6" w:tplc="31D051B4">
      <w:numFmt w:val="bullet"/>
      <w:lvlText w:val="•"/>
      <w:lvlJc w:val="left"/>
      <w:pPr>
        <w:ind w:left="3776" w:hanging="361"/>
      </w:pPr>
      <w:rPr>
        <w:rFonts w:hint="default"/>
        <w:lang w:val="ru-RU" w:eastAsia="ru-RU" w:bidi="ru-RU"/>
      </w:rPr>
    </w:lvl>
    <w:lvl w:ilvl="7" w:tplc="B93A9904">
      <w:numFmt w:val="bullet"/>
      <w:lvlText w:val="•"/>
      <w:lvlJc w:val="left"/>
      <w:pPr>
        <w:ind w:left="4328" w:hanging="361"/>
      </w:pPr>
      <w:rPr>
        <w:rFonts w:hint="default"/>
        <w:lang w:val="ru-RU" w:eastAsia="ru-RU" w:bidi="ru-RU"/>
      </w:rPr>
    </w:lvl>
    <w:lvl w:ilvl="8" w:tplc="AEDCB382">
      <w:numFmt w:val="bullet"/>
      <w:lvlText w:val="•"/>
      <w:lvlJc w:val="left"/>
      <w:pPr>
        <w:ind w:left="4881" w:hanging="361"/>
      </w:pPr>
      <w:rPr>
        <w:rFonts w:hint="default"/>
        <w:lang w:val="ru-RU" w:eastAsia="ru-RU" w:bidi="ru-RU"/>
      </w:rPr>
    </w:lvl>
  </w:abstractNum>
  <w:abstractNum w:abstractNumId="8">
    <w:nsid w:val="4AA14E4A"/>
    <w:multiLevelType w:val="hybridMultilevel"/>
    <w:tmpl w:val="529CA8E0"/>
    <w:lvl w:ilvl="0" w:tplc="044051D6">
      <w:start w:val="1"/>
      <w:numFmt w:val="decimal"/>
      <w:lvlText w:val="%1."/>
      <w:lvlJc w:val="left"/>
      <w:pPr>
        <w:ind w:left="1241" w:hanging="245"/>
        <w:jc w:val="right"/>
      </w:pPr>
      <w:rPr>
        <w:rFonts w:hint="default"/>
        <w:w w:val="100"/>
        <w:lang w:val="ru-RU" w:eastAsia="ru-RU" w:bidi="ru-RU"/>
      </w:rPr>
    </w:lvl>
    <w:lvl w:ilvl="1" w:tplc="EFCE42F2">
      <w:numFmt w:val="bullet"/>
      <w:lvlText w:val="•"/>
      <w:lvlJc w:val="left"/>
      <w:pPr>
        <w:ind w:left="680" w:hanging="245"/>
      </w:pPr>
      <w:rPr>
        <w:rFonts w:hint="default"/>
        <w:lang w:val="ru-RU" w:eastAsia="ru-RU" w:bidi="ru-RU"/>
      </w:rPr>
    </w:lvl>
    <w:lvl w:ilvl="2" w:tplc="BC6AB094">
      <w:numFmt w:val="bullet"/>
      <w:lvlText w:val="•"/>
      <w:lvlJc w:val="left"/>
      <w:pPr>
        <w:ind w:left="1240" w:hanging="245"/>
      </w:pPr>
      <w:rPr>
        <w:rFonts w:hint="default"/>
        <w:lang w:val="ru-RU" w:eastAsia="ru-RU" w:bidi="ru-RU"/>
      </w:rPr>
    </w:lvl>
    <w:lvl w:ilvl="3" w:tplc="A8A8A4D2">
      <w:numFmt w:val="bullet"/>
      <w:lvlText w:val="•"/>
      <w:lvlJc w:val="left"/>
      <w:pPr>
        <w:ind w:left="2380" w:hanging="245"/>
      </w:pPr>
      <w:rPr>
        <w:rFonts w:hint="default"/>
        <w:lang w:val="ru-RU" w:eastAsia="ru-RU" w:bidi="ru-RU"/>
      </w:rPr>
    </w:lvl>
    <w:lvl w:ilvl="4" w:tplc="82AC735E">
      <w:numFmt w:val="bullet"/>
      <w:lvlText w:val="•"/>
      <w:lvlJc w:val="left"/>
      <w:pPr>
        <w:ind w:left="3520" w:hanging="245"/>
      </w:pPr>
      <w:rPr>
        <w:rFonts w:hint="default"/>
        <w:lang w:val="ru-RU" w:eastAsia="ru-RU" w:bidi="ru-RU"/>
      </w:rPr>
    </w:lvl>
    <w:lvl w:ilvl="5" w:tplc="739A76D4">
      <w:numFmt w:val="bullet"/>
      <w:lvlText w:val="•"/>
      <w:lvlJc w:val="left"/>
      <w:pPr>
        <w:ind w:left="4661" w:hanging="245"/>
      </w:pPr>
      <w:rPr>
        <w:rFonts w:hint="default"/>
        <w:lang w:val="ru-RU" w:eastAsia="ru-RU" w:bidi="ru-RU"/>
      </w:rPr>
    </w:lvl>
    <w:lvl w:ilvl="6" w:tplc="1C16E4E4">
      <w:numFmt w:val="bullet"/>
      <w:lvlText w:val="•"/>
      <w:lvlJc w:val="left"/>
      <w:pPr>
        <w:ind w:left="5801" w:hanging="245"/>
      </w:pPr>
      <w:rPr>
        <w:rFonts w:hint="default"/>
        <w:lang w:val="ru-RU" w:eastAsia="ru-RU" w:bidi="ru-RU"/>
      </w:rPr>
    </w:lvl>
    <w:lvl w:ilvl="7" w:tplc="8D045EDE">
      <w:numFmt w:val="bullet"/>
      <w:lvlText w:val="•"/>
      <w:lvlJc w:val="left"/>
      <w:pPr>
        <w:ind w:left="6942" w:hanging="245"/>
      </w:pPr>
      <w:rPr>
        <w:rFonts w:hint="default"/>
        <w:lang w:val="ru-RU" w:eastAsia="ru-RU" w:bidi="ru-RU"/>
      </w:rPr>
    </w:lvl>
    <w:lvl w:ilvl="8" w:tplc="DFFA2E0E">
      <w:numFmt w:val="bullet"/>
      <w:lvlText w:val="•"/>
      <w:lvlJc w:val="left"/>
      <w:pPr>
        <w:ind w:left="8082" w:hanging="245"/>
      </w:pPr>
      <w:rPr>
        <w:rFonts w:hint="default"/>
        <w:lang w:val="ru-RU" w:eastAsia="ru-RU" w:bidi="ru-RU"/>
      </w:rPr>
    </w:lvl>
  </w:abstractNum>
  <w:abstractNum w:abstractNumId="9">
    <w:nsid w:val="60CB1422"/>
    <w:multiLevelType w:val="hybridMultilevel"/>
    <w:tmpl w:val="06900F90"/>
    <w:lvl w:ilvl="0" w:tplc="6AB2CBF2">
      <w:start w:val="1"/>
      <w:numFmt w:val="decimal"/>
      <w:lvlText w:val="%1."/>
      <w:lvlJc w:val="left"/>
      <w:pPr>
        <w:ind w:left="276" w:hanging="567"/>
        <w:jc w:val="left"/>
      </w:pPr>
      <w:rPr>
        <w:rFonts w:ascii="Times New Roman" w:eastAsia="Times New Roman" w:hAnsi="Times New Roman" w:cs="Times New Roman" w:hint="default"/>
        <w:spacing w:val="-22"/>
        <w:w w:val="100"/>
        <w:sz w:val="24"/>
        <w:szCs w:val="24"/>
        <w:lang w:val="ru-RU" w:eastAsia="ru-RU" w:bidi="ru-RU"/>
      </w:rPr>
    </w:lvl>
    <w:lvl w:ilvl="1" w:tplc="AD0EA886">
      <w:numFmt w:val="bullet"/>
      <w:lvlText w:val="•"/>
      <w:lvlJc w:val="left"/>
      <w:pPr>
        <w:ind w:left="1288" w:hanging="567"/>
      </w:pPr>
      <w:rPr>
        <w:rFonts w:hint="default"/>
        <w:lang w:val="ru-RU" w:eastAsia="ru-RU" w:bidi="ru-RU"/>
      </w:rPr>
    </w:lvl>
    <w:lvl w:ilvl="2" w:tplc="B8D087B8">
      <w:numFmt w:val="bullet"/>
      <w:lvlText w:val="•"/>
      <w:lvlJc w:val="left"/>
      <w:pPr>
        <w:ind w:left="2296" w:hanging="567"/>
      </w:pPr>
      <w:rPr>
        <w:rFonts w:hint="default"/>
        <w:lang w:val="ru-RU" w:eastAsia="ru-RU" w:bidi="ru-RU"/>
      </w:rPr>
    </w:lvl>
    <w:lvl w:ilvl="3" w:tplc="28F48116">
      <w:numFmt w:val="bullet"/>
      <w:lvlText w:val="•"/>
      <w:lvlJc w:val="left"/>
      <w:pPr>
        <w:ind w:left="3304" w:hanging="567"/>
      </w:pPr>
      <w:rPr>
        <w:rFonts w:hint="default"/>
        <w:lang w:val="ru-RU" w:eastAsia="ru-RU" w:bidi="ru-RU"/>
      </w:rPr>
    </w:lvl>
    <w:lvl w:ilvl="4" w:tplc="CC6E180C">
      <w:numFmt w:val="bullet"/>
      <w:lvlText w:val="•"/>
      <w:lvlJc w:val="left"/>
      <w:pPr>
        <w:ind w:left="4313" w:hanging="567"/>
      </w:pPr>
      <w:rPr>
        <w:rFonts w:hint="default"/>
        <w:lang w:val="ru-RU" w:eastAsia="ru-RU" w:bidi="ru-RU"/>
      </w:rPr>
    </w:lvl>
    <w:lvl w:ilvl="5" w:tplc="FF0AE078">
      <w:numFmt w:val="bullet"/>
      <w:lvlText w:val="•"/>
      <w:lvlJc w:val="left"/>
      <w:pPr>
        <w:ind w:left="5321" w:hanging="567"/>
      </w:pPr>
      <w:rPr>
        <w:rFonts w:hint="default"/>
        <w:lang w:val="ru-RU" w:eastAsia="ru-RU" w:bidi="ru-RU"/>
      </w:rPr>
    </w:lvl>
    <w:lvl w:ilvl="6" w:tplc="19AC4A1E">
      <w:numFmt w:val="bullet"/>
      <w:lvlText w:val="•"/>
      <w:lvlJc w:val="left"/>
      <w:pPr>
        <w:ind w:left="6329" w:hanging="567"/>
      </w:pPr>
      <w:rPr>
        <w:rFonts w:hint="default"/>
        <w:lang w:val="ru-RU" w:eastAsia="ru-RU" w:bidi="ru-RU"/>
      </w:rPr>
    </w:lvl>
    <w:lvl w:ilvl="7" w:tplc="DB7E2EA8">
      <w:numFmt w:val="bullet"/>
      <w:lvlText w:val="•"/>
      <w:lvlJc w:val="left"/>
      <w:pPr>
        <w:ind w:left="7338" w:hanging="567"/>
      </w:pPr>
      <w:rPr>
        <w:rFonts w:hint="default"/>
        <w:lang w:val="ru-RU" w:eastAsia="ru-RU" w:bidi="ru-RU"/>
      </w:rPr>
    </w:lvl>
    <w:lvl w:ilvl="8" w:tplc="36781518">
      <w:numFmt w:val="bullet"/>
      <w:lvlText w:val="•"/>
      <w:lvlJc w:val="left"/>
      <w:pPr>
        <w:ind w:left="8346" w:hanging="567"/>
      </w:pPr>
      <w:rPr>
        <w:rFonts w:hint="default"/>
        <w:lang w:val="ru-RU" w:eastAsia="ru-RU" w:bidi="ru-RU"/>
      </w:rPr>
    </w:lvl>
  </w:abstractNum>
  <w:abstractNum w:abstractNumId="10">
    <w:nsid w:val="63A02C35"/>
    <w:multiLevelType w:val="hybridMultilevel"/>
    <w:tmpl w:val="527CF2AE"/>
    <w:lvl w:ilvl="0" w:tplc="BCBAA726">
      <w:start w:val="1"/>
      <w:numFmt w:val="decimal"/>
      <w:lvlText w:val="%1."/>
      <w:lvlJc w:val="left"/>
      <w:pPr>
        <w:ind w:left="955" w:hanging="245"/>
        <w:jc w:val="left"/>
      </w:pPr>
      <w:rPr>
        <w:rFonts w:hint="default"/>
        <w:w w:val="100"/>
        <w:lang w:val="ru-RU" w:eastAsia="ru-RU" w:bidi="ru-RU"/>
      </w:rPr>
    </w:lvl>
    <w:lvl w:ilvl="1" w:tplc="EAA6A74C">
      <w:numFmt w:val="bullet"/>
      <w:lvlText w:val="•"/>
      <w:lvlJc w:val="left"/>
      <w:pPr>
        <w:ind w:left="394" w:hanging="245"/>
      </w:pPr>
      <w:rPr>
        <w:rFonts w:hint="default"/>
        <w:lang w:val="ru-RU" w:eastAsia="ru-RU" w:bidi="ru-RU"/>
      </w:rPr>
    </w:lvl>
    <w:lvl w:ilvl="2" w:tplc="8774E8D8">
      <w:numFmt w:val="bullet"/>
      <w:lvlText w:val="•"/>
      <w:lvlJc w:val="left"/>
      <w:pPr>
        <w:ind w:left="954" w:hanging="245"/>
      </w:pPr>
      <w:rPr>
        <w:rFonts w:hint="default"/>
        <w:lang w:val="ru-RU" w:eastAsia="ru-RU" w:bidi="ru-RU"/>
      </w:rPr>
    </w:lvl>
    <w:lvl w:ilvl="3" w:tplc="58C63DE0">
      <w:numFmt w:val="bullet"/>
      <w:lvlText w:val="•"/>
      <w:lvlJc w:val="left"/>
      <w:pPr>
        <w:ind w:left="2094" w:hanging="245"/>
      </w:pPr>
      <w:rPr>
        <w:rFonts w:hint="default"/>
        <w:lang w:val="ru-RU" w:eastAsia="ru-RU" w:bidi="ru-RU"/>
      </w:rPr>
    </w:lvl>
    <w:lvl w:ilvl="4" w:tplc="3CB2E2C8">
      <w:numFmt w:val="bullet"/>
      <w:lvlText w:val="•"/>
      <w:lvlJc w:val="left"/>
      <w:pPr>
        <w:ind w:left="3234" w:hanging="245"/>
      </w:pPr>
      <w:rPr>
        <w:rFonts w:hint="default"/>
        <w:lang w:val="ru-RU" w:eastAsia="ru-RU" w:bidi="ru-RU"/>
      </w:rPr>
    </w:lvl>
    <w:lvl w:ilvl="5" w:tplc="A936270A">
      <w:numFmt w:val="bullet"/>
      <w:lvlText w:val="•"/>
      <w:lvlJc w:val="left"/>
      <w:pPr>
        <w:ind w:left="4375" w:hanging="245"/>
      </w:pPr>
      <w:rPr>
        <w:rFonts w:hint="default"/>
        <w:lang w:val="ru-RU" w:eastAsia="ru-RU" w:bidi="ru-RU"/>
      </w:rPr>
    </w:lvl>
    <w:lvl w:ilvl="6" w:tplc="F29A9CE2">
      <w:numFmt w:val="bullet"/>
      <w:lvlText w:val="•"/>
      <w:lvlJc w:val="left"/>
      <w:pPr>
        <w:ind w:left="5515" w:hanging="245"/>
      </w:pPr>
      <w:rPr>
        <w:rFonts w:hint="default"/>
        <w:lang w:val="ru-RU" w:eastAsia="ru-RU" w:bidi="ru-RU"/>
      </w:rPr>
    </w:lvl>
    <w:lvl w:ilvl="7" w:tplc="0F14F1D4">
      <w:numFmt w:val="bullet"/>
      <w:lvlText w:val="•"/>
      <w:lvlJc w:val="left"/>
      <w:pPr>
        <w:ind w:left="6656" w:hanging="245"/>
      </w:pPr>
      <w:rPr>
        <w:rFonts w:hint="default"/>
        <w:lang w:val="ru-RU" w:eastAsia="ru-RU" w:bidi="ru-RU"/>
      </w:rPr>
    </w:lvl>
    <w:lvl w:ilvl="8" w:tplc="D98C8264">
      <w:numFmt w:val="bullet"/>
      <w:lvlText w:val="•"/>
      <w:lvlJc w:val="left"/>
      <w:pPr>
        <w:ind w:left="7796" w:hanging="245"/>
      </w:pPr>
      <w:rPr>
        <w:rFonts w:hint="default"/>
        <w:lang w:val="ru-RU" w:eastAsia="ru-RU" w:bidi="ru-RU"/>
      </w:rPr>
    </w:lvl>
  </w:abstractNum>
  <w:abstractNum w:abstractNumId="11">
    <w:nsid w:val="647F331C"/>
    <w:multiLevelType w:val="hybridMultilevel"/>
    <w:tmpl w:val="DCFE9526"/>
    <w:lvl w:ilvl="0" w:tplc="5D02B266">
      <w:numFmt w:val="bullet"/>
      <w:lvlText w:val="–"/>
      <w:lvlJc w:val="left"/>
      <w:pPr>
        <w:ind w:left="276" w:hanging="696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999C5B00">
      <w:numFmt w:val="bullet"/>
      <w:lvlText w:val="•"/>
      <w:lvlJc w:val="left"/>
      <w:pPr>
        <w:ind w:left="1288" w:hanging="696"/>
      </w:pPr>
      <w:rPr>
        <w:rFonts w:hint="default"/>
        <w:lang w:val="ru-RU" w:eastAsia="ru-RU" w:bidi="ru-RU"/>
      </w:rPr>
    </w:lvl>
    <w:lvl w:ilvl="2" w:tplc="844CFAFC">
      <w:numFmt w:val="bullet"/>
      <w:lvlText w:val="•"/>
      <w:lvlJc w:val="left"/>
      <w:pPr>
        <w:ind w:left="2296" w:hanging="696"/>
      </w:pPr>
      <w:rPr>
        <w:rFonts w:hint="default"/>
        <w:lang w:val="ru-RU" w:eastAsia="ru-RU" w:bidi="ru-RU"/>
      </w:rPr>
    </w:lvl>
    <w:lvl w:ilvl="3" w:tplc="44BEB128">
      <w:numFmt w:val="bullet"/>
      <w:lvlText w:val="•"/>
      <w:lvlJc w:val="left"/>
      <w:pPr>
        <w:ind w:left="3304" w:hanging="696"/>
      </w:pPr>
      <w:rPr>
        <w:rFonts w:hint="default"/>
        <w:lang w:val="ru-RU" w:eastAsia="ru-RU" w:bidi="ru-RU"/>
      </w:rPr>
    </w:lvl>
    <w:lvl w:ilvl="4" w:tplc="028AD59A">
      <w:numFmt w:val="bullet"/>
      <w:lvlText w:val="•"/>
      <w:lvlJc w:val="left"/>
      <w:pPr>
        <w:ind w:left="4313" w:hanging="696"/>
      </w:pPr>
      <w:rPr>
        <w:rFonts w:hint="default"/>
        <w:lang w:val="ru-RU" w:eastAsia="ru-RU" w:bidi="ru-RU"/>
      </w:rPr>
    </w:lvl>
    <w:lvl w:ilvl="5" w:tplc="1048E01C">
      <w:numFmt w:val="bullet"/>
      <w:lvlText w:val="•"/>
      <w:lvlJc w:val="left"/>
      <w:pPr>
        <w:ind w:left="5321" w:hanging="696"/>
      </w:pPr>
      <w:rPr>
        <w:rFonts w:hint="default"/>
        <w:lang w:val="ru-RU" w:eastAsia="ru-RU" w:bidi="ru-RU"/>
      </w:rPr>
    </w:lvl>
    <w:lvl w:ilvl="6" w:tplc="39BC3EFA">
      <w:numFmt w:val="bullet"/>
      <w:lvlText w:val="•"/>
      <w:lvlJc w:val="left"/>
      <w:pPr>
        <w:ind w:left="6329" w:hanging="696"/>
      </w:pPr>
      <w:rPr>
        <w:rFonts w:hint="default"/>
        <w:lang w:val="ru-RU" w:eastAsia="ru-RU" w:bidi="ru-RU"/>
      </w:rPr>
    </w:lvl>
    <w:lvl w:ilvl="7" w:tplc="905ECBB0">
      <w:numFmt w:val="bullet"/>
      <w:lvlText w:val="•"/>
      <w:lvlJc w:val="left"/>
      <w:pPr>
        <w:ind w:left="7338" w:hanging="696"/>
      </w:pPr>
      <w:rPr>
        <w:rFonts w:hint="default"/>
        <w:lang w:val="ru-RU" w:eastAsia="ru-RU" w:bidi="ru-RU"/>
      </w:rPr>
    </w:lvl>
    <w:lvl w:ilvl="8" w:tplc="CB3A1638">
      <w:numFmt w:val="bullet"/>
      <w:lvlText w:val="•"/>
      <w:lvlJc w:val="left"/>
      <w:pPr>
        <w:ind w:left="8346" w:hanging="696"/>
      </w:pPr>
      <w:rPr>
        <w:rFonts w:hint="default"/>
        <w:lang w:val="ru-RU" w:eastAsia="ru-RU" w:bidi="ru-RU"/>
      </w:rPr>
    </w:lvl>
  </w:abstractNum>
  <w:abstractNum w:abstractNumId="12">
    <w:nsid w:val="66BA4246"/>
    <w:multiLevelType w:val="hybridMultilevel"/>
    <w:tmpl w:val="8F10F93E"/>
    <w:lvl w:ilvl="0" w:tplc="7A3A6F88">
      <w:start w:val="1"/>
      <w:numFmt w:val="decimal"/>
      <w:lvlText w:val="%1."/>
      <w:lvlJc w:val="left"/>
      <w:pPr>
        <w:ind w:left="1428" w:hanging="302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100"/>
        <w:sz w:val="24"/>
        <w:szCs w:val="24"/>
        <w:lang w:val="ru-RU" w:eastAsia="ru-RU" w:bidi="ru-RU"/>
      </w:rPr>
    </w:lvl>
    <w:lvl w:ilvl="1" w:tplc="3CBA1E1C">
      <w:numFmt w:val="bullet"/>
      <w:lvlText w:val="•"/>
      <w:lvlJc w:val="left"/>
      <w:pPr>
        <w:ind w:left="2314" w:hanging="302"/>
      </w:pPr>
      <w:rPr>
        <w:rFonts w:hint="default"/>
        <w:lang w:val="ru-RU" w:eastAsia="ru-RU" w:bidi="ru-RU"/>
      </w:rPr>
    </w:lvl>
    <w:lvl w:ilvl="2" w:tplc="9B42A8D8">
      <w:numFmt w:val="bullet"/>
      <w:lvlText w:val="•"/>
      <w:lvlJc w:val="left"/>
      <w:pPr>
        <w:ind w:left="3208" w:hanging="302"/>
      </w:pPr>
      <w:rPr>
        <w:rFonts w:hint="default"/>
        <w:lang w:val="ru-RU" w:eastAsia="ru-RU" w:bidi="ru-RU"/>
      </w:rPr>
    </w:lvl>
    <w:lvl w:ilvl="3" w:tplc="F09C1EE2">
      <w:numFmt w:val="bullet"/>
      <w:lvlText w:val="•"/>
      <w:lvlJc w:val="left"/>
      <w:pPr>
        <w:ind w:left="4102" w:hanging="302"/>
      </w:pPr>
      <w:rPr>
        <w:rFonts w:hint="default"/>
        <w:lang w:val="ru-RU" w:eastAsia="ru-RU" w:bidi="ru-RU"/>
      </w:rPr>
    </w:lvl>
    <w:lvl w:ilvl="4" w:tplc="31C22F86">
      <w:numFmt w:val="bullet"/>
      <w:lvlText w:val="•"/>
      <w:lvlJc w:val="left"/>
      <w:pPr>
        <w:ind w:left="4997" w:hanging="302"/>
      </w:pPr>
      <w:rPr>
        <w:rFonts w:hint="default"/>
        <w:lang w:val="ru-RU" w:eastAsia="ru-RU" w:bidi="ru-RU"/>
      </w:rPr>
    </w:lvl>
    <w:lvl w:ilvl="5" w:tplc="95822EAC">
      <w:numFmt w:val="bullet"/>
      <w:lvlText w:val="•"/>
      <w:lvlJc w:val="left"/>
      <w:pPr>
        <w:ind w:left="5891" w:hanging="302"/>
      </w:pPr>
      <w:rPr>
        <w:rFonts w:hint="default"/>
        <w:lang w:val="ru-RU" w:eastAsia="ru-RU" w:bidi="ru-RU"/>
      </w:rPr>
    </w:lvl>
    <w:lvl w:ilvl="6" w:tplc="0024ACB6">
      <w:numFmt w:val="bullet"/>
      <w:lvlText w:val="•"/>
      <w:lvlJc w:val="left"/>
      <w:pPr>
        <w:ind w:left="6785" w:hanging="302"/>
      </w:pPr>
      <w:rPr>
        <w:rFonts w:hint="default"/>
        <w:lang w:val="ru-RU" w:eastAsia="ru-RU" w:bidi="ru-RU"/>
      </w:rPr>
    </w:lvl>
    <w:lvl w:ilvl="7" w:tplc="45ECF9B4">
      <w:numFmt w:val="bullet"/>
      <w:lvlText w:val="•"/>
      <w:lvlJc w:val="left"/>
      <w:pPr>
        <w:ind w:left="7680" w:hanging="302"/>
      </w:pPr>
      <w:rPr>
        <w:rFonts w:hint="default"/>
        <w:lang w:val="ru-RU" w:eastAsia="ru-RU" w:bidi="ru-RU"/>
      </w:rPr>
    </w:lvl>
    <w:lvl w:ilvl="8" w:tplc="18249828">
      <w:numFmt w:val="bullet"/>
      <w:lvlText w:val="•"/>
      <w:lvlJc w:val="left"/>
      <w:pPr>
        <w:ind w:left="8574" w:hanging="302"/>
      </w:pPr>
      <w:rPr>
        <w:rFonts w:hint="default"/>
        <w:lang w:val="ru-RU" w:eastAsia="ru-RU" w:bidi="ru-RU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1"/>
  </w:num>
  <w:num w:numId="8">
    <w:abstractNumId w:val="6"/>
  </w:num>
  <w:num w:numId="9">
    <w:abstractNumId w:val="8"/>
  </w:num>
  <w:num w:numId="10">
    <w:abstractNumId w:val="3"/>
  </w:num>
  <w:num w:numId="11">
    <w:abstractNumId w:val="11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5B0AF3"/>
    <w:rsid w:val="001F7660"/>
    <w:rsid w:val="005B0AF3"/>
    <w:rsid w:val="00616A74"/>
    <w:rsid w:val="00BF0661"/>
    <w:rsid w:val="00C97E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0AF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0A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B0AF3"/>
    <w:pPr>
      <w:ind w:left="276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B0AF3"/>
    <w:pPr>
      <w:ind w:left="1834" w:right="1709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B0AF3"/>
    <w:pPr>
      <w:ind w:left="1428"/>
      <w:jc w:val="both"/>
      <w:outlineLvl w:val="2"/>
    </w:pPr>
    <w:rPr>
      <w:b/>
      <w:bCs/>
      <w:sz w:val="24"/>
      <w:szCs w:val="24"/>
    </w:rPr>
  </w:style>
  <w:style w:type="paragraph" w:customStyle="1" w:styleId="Heading3">
    <w:name w:val="Heading 3"/>
    <w:basedOn w:val="a"/>
    <w:uiPriority w:val="1"/>
    <w:qFormat/>
    <w:rsid w:val="005B0AF3"/>
    <w:pPr>
      <w:ind w:left="1241" w:hanging="246"/>
      <w:jc w:val="both"/>
      <w:outlineLvl w:val="3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1"/>
    <w:qFormat/>
    <w:rsid w:val="005B0AF3"/>
    <w:pPr>
      <w:ind w:left="1693" w:hanging="697"/>
      <w:jc w:val="both"/>
    </w:pPr>
  </w:style>
  <w:style w:type="paragraph" w:customStyle="1" w:styleId="TableParagraph">
    <w:name w:val="Table Paragraph"/>
    <w:basedOn w:val="a"/>
    <w:uiPriority w:val="1"/>
    <w:qFormat/>
    <w:rsid w:val="005B0AF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2721</Words>
  <Characters>15510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mankova.n</cp:lastModifiedBy>
  <cp:revision>3</cp:revision>
  <dcterms:created xsi:type="dcterms:W3CDTF">2019-10-29T06:26:00Z</dcterms:created>
  <dcterms:modified xsi:type="dcterms:W3CDTF">2020-03-19T09:33:00Z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2019-10-29T00:00:00Z</vt:filetime>
  </property>
</Properties>
</file>